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17C7BB5"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provádění stavby</w:t>
      </w:r>
      <w:r w:rsidRPr="00E51388">
        <w:rPr>
          <w:rFonts w:ascii="Verdana" w:hAnsi="Verdana"/>
          <w:color w:val="FF0000"/>
          <w:sz w:val="40"/>
          <w:szCs w:val="40"/>
        </w:rPr>
        <w:t xml:space="preserve"> </w:t>
      </w:r>
      <w:r w:rsidRPr="00CC7446">
        <w:rPr>
          <w:rFonts w:ascii="Verdana" w:hAnsi="Verdana"/>
          <w:sz w:val="40"/>
          <w:szCs w:val="40"/>
        </w:rPr>
        <w:t>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Pr="00CC7446">
        <w:rPr>
          <w:rFonts w:ascii="Verdana" w:hAnsi="Verdana"/>
          <w:sz w:val="40"/>
          <w:szCs w:val="40"/>
        </w:rPr>
        <w:t xml:space="preserve"> projektanta</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3E684E97" w14:textId="77777777" w:rsidR="00331C68" w:rsidRDefault="00784660" w:rsidP="00784660">
      <w:pPr>
        <w:pStyle w:val="Titul2"/>
      </w:pPr>
      <w:permStart w:id="2063803056" w:edGrp="everyone"/>
      <w:r w:rsidRPr="00CC7446">
        <w:t>Název zakázky:</w:t>
      </w:r>
    </w:p>
    <w:p w14:paraId="214E8571" w14:textId="24536279" w:rsidR="00784660" w:rsidRPr="00CC7446" w:rsidRDefault="00784660" w:rsidP="00784660">
      <w:pPr>
        <w:pStyle w:val="Titul2"/>
      </w:pPr>
      <w:r w:rsidRPr="00CC7446">
        <w:t xml:space="preserve"> </w:t>
      </w:r>
      <w:sdt>
        <w:sdtPr>
          <w:rPr>
            <w:rFonts w:cs="Verdana-BoldItalic"/>
            <w:bCs/>
            <w:i/>
            <w:iCs/>
            <w:sz w:val="28"/>
            <w:szCs w:val="28"/>
          </w:rPr>
          <w:alias w:val="Název akce - VYplnit pole - přenese se do zápatí"/>
          <w:tag w:val="Název akce"/>
          <w:id w:val="1889687308"/>
          <w:placeholder>
            <w:docPart w:val="83E19BE864684B2D98FD2EC1DF857CC6"/>
          </w:placeholder>
          <w:text/>
        </w:sdtPr>
        <w:sdtContent>
          <w:r w:rsidR="0061073A" w:rsidRPr="0061073A">
            <w:rPr>
              <w:rFonts w:cs="Verdana-BoldItalic"/>
              <w:bCs/>
              <w:i/>
              <w:iCs/>
              <w:sz w:val="28"/>
              <w:szCs w:val="28"/>
            </w:rPr>
            <w:t xml:space="preserve">„Výstavba nových fotovoltaických zdrojů v lokalitě Ústí n. L. hl. n. – výpravní budova“; </w:t>
          </w:r>
          <w:r w:rsidR="0061073A">
            <w:rPr>
              <w:rFonts w:cs="Verdana-BoldItalic"/>
              <w:bCs/>
              <w:i/>
              <w:iCs/>
              <w:sz w:val="28"/>
              <w:szCs w:val="28"/>
            </w:rPr>
            <w:t xml:space="preserve">                            </w:t>
          </w:r>
          <w:r w:rsidR="0061073A" w:rsidRPr="0061073A">
            <w:rPr>
              <w:rFonts w:cs="Verdana-BoldItalic"/>
              <w:bCs/>
              <w:i/>
              <w:iCs/>
              <w:sz w:val="28"/>
              <w:szCs w:val="28"/>
            </w:rPr>
            <w:t xml:space="preserve">„Výstavba nových fotovoltaických zdrojů v lokalitě Ústí n. L. sever – ústřední stavědlo“; </w:t>
          </w:r>
          <w:r w:rsidR="0061073A">
            <w:rPr>
              <w:rFonts w:cs="Verdana-BoldItalic"/>
              <w:bCs/>
              <w:i/>
              <w:iCs/>
              <w:sz w:val="28"/>
              <w:szCs w:val="28"/>
            </w:rPr>
            <w:t xml:space="preserve">                                 </w:t>
          </w:r>
          <w:r w:rsidR="0061073A" w:rsidRPr="0061073A">
            <w:rPr>
              <w:rFonts w:cs="Verdana-BoldItalic"/>
              <w:bCs/>
              <w:i/>
              <w:iCs/>
              <w:sz w:val="28"/>
              <w:szCs w:val="28"/>
            </w:rPr>
            <w:t xml:space="preserve">„Výstavba nových fotovoltaických zdrojů v lokalitě Chomutov os. n.– TS1“; </w:t>
          </w:r>
          <w:r w:rsidR="0061073A">
            <w:rPr>
              <w:rFonts w:cs="Verdana-BoldItalic"/>
              <w:bCs/>
              <w:i/>
              <w:iCs/>
              <w:sz w:val="28"/>
              <w:szCs w:val="28"/>
            </w:rPr>
            <w:t xml:space="preserve">                                                       </w:t>
          </w:r>
          <w:r w:rsidR="0061073A" w:rsidRPr="0061073A">
            <w:rPr>
              <w:rFonts w:cs="Verdana-BoldItalic"/>
              <w:bCs/>
              <w:i/>
              <w:iCs/>
              <w:sz w:val="28"/>
              <w:szCs w:val="28"/>
            </w:rPr>
            <w:t>„Výstavba nových fotovoltaických zdrojů v lokalitě Hněvice – dopravní pavilon“.</w:t>
          </w:r>
        </w:sdtContent>
      </w:sdt>
      <w:permEnd w:id="2063803056"/>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5FD1ED3"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r w:rsidR="003A7AD5" w:rsidRPr="00CC7446">
        <w:rPr>
          <w:rFonts w:ascii="Verdana" w:hAnsi="Verdana" w:cs="Arial"/>
          <w:sz w:val="18"/>
          <w:szCs w:val="18"/>
        </w:rPr>
        <w:t xml:space="preserve">technických: </w:t>
      </w:r>
      <w:r w:rsidR="0061073A">
        <w:rPr>
          <w:rFonts w:ascii="Verdana" w:hAnsi="Verdana" w:cs="Arial"/>
          <w:sz w:val="18"/>
          <w:szCs w:val="18"/>
        </w:rPr>
        <w:t>Jaroslav Pokorný, DiS.</w:t>
      </w:r>
      <w:r w:rsidR="003A7AD5" w:rsidRPr="00CC7446">
        <w:rPr>
          <w:rFonts w:ascii="Verdana" w:hAnsi="Verdana" w:cs="Arial"/>
          <w:sz w:val="18"/>
          <w:szCs w:val="18"/>
        </w:rPr>
        <w:t>, 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85379C">
        <w:rPr>
          <w:rFonts w:ascii="Verdana" w:hAnsi="Verdana" w:cs="Arial"/>
          <w:sz w:val="18"/>
          <w:szCs w:val="18"/>
        </w:rPr>
        <w:t>+420 72</w:t>
      </w:r>
      <w:r w:rsidR="0061073A">
        <w:rPr>
          <w:rFonts w:ascii="Verdana" w:hAnsi="Verdana" w:cs="Arial"/>
          <w:sz w:val="18"/>
          <w:szCs w:val="18"/>
        </w:rPr>
        <w:t>4</w:t>
      </w:r>
      <w:r w:rsidR="0085379C">
        <w:rPr>
          <w:rFonts w:ascii="Verdana" w:hAnsi="Verdana" w:cs="Arial"/>
          <w:sz w:val="18"/>
          <w:szCs w:val="18"/>
        </w:rPr>
        <w:t> </w:t>
      </w:r>
      <w:r w:rsidR="0061073A">
        <w:rPr>
          <w:rFonts w:ascii="Verdana" w:hAnsi="Verdana" w:cs="Arial"/>
          <w:sz w:val="18"/>
          <w:szCs w:val="18"/>
        </w:rPr>
        <w:t>1</w:t>
      </w:r>
      <w:r w:rsidR="0085379C">
        <w:rPr>
          <w:rFonts w:ascii="Verdana" w:hAnsi="Verdana" w:cs="Arial"/>
          <w:sz w:val="18"/>
          <w:szCs w:val="18"/>
        </w:rPr>
        <w:t>7</w:t>
      </w:r>
      <w:r w:rsidR="0061073A">
        <w:rPr>
          <w:rFonts w:ascii="Verdana" w:hAnsi="Verdana" w:cs="Arial"/>
          <w:sz w:val="18"/>
          <w:szCs w:val="18"/>
        </w:rPr>
        <w:t>4</w:t>
      </w:r>
      <w:r w:rsidR="0085379C">
        <w:rPr>
          <w:rFonts w:ascii="Verdana" w:hAnsi="Verdana" w:cs="Arial"/>
          <w:sz w:val="18"/>
          <w:szCs w:val="18"/>
        </w:rPr>
        <w:t> </w:t>
      </w:r>
      <w:r w:rsidR="0061073A">
        <w:rPr>
          <w:rFonts w:ascii="Verdana" w:hAnsi="Verdana" w:cs="Arial"/>
          <w:sz w:val="18"/>
          <w:szCs w:val="18"/>
        </w:rPr>
        <w:t>851</w:t>
      </w:r>
      <w:r w:rsidR="006A7423" w:rsidRPr="00CC7446">
        <w:rPr>
          <w:rFonts w:ascii="Verdana" w:hAnsi="Verdana" w:cs="Arial"/>
          <w:sz w:val="18"/>
          <w:szCs w:val="18"/>
        </w:rPr>
        <w:t xml:space="preserve">, </w:t>
      </w:r>
      <w:r w:rsidR="0085379C">
        <w:rPr>
          <w:rFonts w:ascii="Verdana" w:hAnsi="Verdana" w:cs="Arial"/>
          <w:sz w:val="18"/>
          <w:szCs w:val="18"/>
        </w:rPr>
        <w:br/>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61073A">
        <w:rPr>
          <w:rFonts w:ascii="Verdana" w:hAnsi="Verdana" w:cs="Arial"/>
          <w:sz w:val="18"/>
          <w:szCs w:val="18"/>
        </w:rPr>
        <w:t>PokornyJar</w:t>
      </w:r>
      <w:r w:rsidR="0085379C" w:rsidRPr="0085379C">
        <w:rPr>
          <w:rFonts w:ascii="Verdana" w:hAnsi="Verdana" w:cs="Arial"/>
          <w:sz w:val="18"/>
          <w:szCs w:val="18"/>
        </w:rPr>
        <w:t>@spravazeleznic.cz</w:t>
      </w:r>
      <w:r w:rsidR="006A7423" w:rsidRPr="00CC7446">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ermEnd w:id="461262900"/>
    <w:p w14:paraId="39162F36" w14:textId="77777777" w:rsidR="00E914BA" w:rsidRDefault="00E914BA" w:rsidP="00E914BA">
      <w:pPr>
        <w:suppressAutoHyphens/>
        <w:rPr>
          <w:rFonts w:ascii="Verdana" w:eastAsiaTheme="minorHAnsi" w:hAnsi="Verdana" w:cstheme="minorBidi"/>
          <w:sz w:val="18"/>
          <w:szCs w:val="18"/>
          <w:lang w:eastAsia="en-US"/>
        </w:rPr>
      </w:pPr>
    </w:p>
    <w:p w14:paraId="6E0AEA36" w14:textId="78BB00AF" w:rsidR="00E914BA" w:rsidRPr="00E914BA" w:rsidRDefault="00E914BA" w:rsidP="00E914BA">
      <w:pPr>
        <w:suppressAutoHyphens/>
        <w:rPr>
          <w:rFonts w:ascii="Verdana" w:eastAsiaTheme="minorHAnsi" w:hAnsi="Verdana" w:cstheme="minorBidi"/>
          <w:b/>
          <w:bCs/>
          <w:sz w:val="18"/>
          <w:szCs w:val="18"/>
          <w:lang w:eastAsia="en-US"/>
        </w:rPr>
      </w:pPr>
      <w:r w:rsidRPr="00E914BA">
        <w:rPr>
          <w:rFonts w:ascii="Verdana" w:eastAsiaTheme="minorHAnsi" w:hAnsi="Verdana" w:cstheme="minorBidi"/>
          <w:b/>
          <w:bCs/>
          <w:sz w:val="18"/>
          <w:szCs w:val="18"/>
          <w:lang w:eastAsia="en-US"/>
        </w:rPr>
        <w:t>ISPROFOND/Sub. ISPROFIN: 1) 5423540014 / 5003520139</w:t>
      </w:r>
    </w:p>
    <w:p w14:paraId="33C81C5E" w14:textId="77777777" w:rsidR="00E914BA" w:rsidRPr="00E914BA" w:rsidRDefault="00E914BA" w:rsidP="00E914BA">
      <w:pPr>
        <w:suppressAutoHyphens/>
        <w:rPr>
          <w:rFonts w:ascii="Verdana" w:eastAsiaTheme="minorHAnsi" w:hAnsi="Verdana" w:cstheme="minorBidi"/>
          <w:b/>
          <w:bCs/>
          <w:sz w:val="18"/>
          <w:szCs w:val="18"/>
          <w:lang w:eastAsia="en-US"/>
        </w:rPr>
      </w:pPr>
      <w:r w:rsidRPr="00E914BA">
        <w:rPr>
          <w:rFonts w:ascii="Verdana" w:eastAsiaTheme="minorHAnsi" w:hAnsi="Verdana" w:cstheme="minorBidi"/>
          <w:b/>
          <w:bCs/>
          <w:sz w:val="18"/>
          <w:szCs w:val="18"/>
          <w:lang w:eastAsia="en-US"/>
        </w:rPr>
        <w:t>ISPROFOND/Sub. ISPROFIN: 2) 5423540011 / 5003520139</w:t>
      </w:r>
    </w:p>
    <w:p w14:paraId="1EF51AA4" w14:textId="77777777" w:rsidR="00E914BA" w:rsidRPr="00E914BA" w:rsidRDefault="00E914BA" w:rsidP="00E914BA">
      <w:pPr>
        <w:suppressAutoHyphens/>
        <w:rPr>
          <w:rFonts w:ascii="Verdana" w:eastAsiaTheme="minorHAnsi" w:hAnsi="Verdana" w:cstheme="minorBidi"/>
          <w:b/>
          <w:bCs/>
          <w:sz w:val="18"/>
          <w:szCs w:val="18"/>
          <w:lang w:eastAsia="en-US"/>
        </w:rPr>
      </w:pPr>
      <w:r w:rsidRPr="00E914BA">
        <w:rPr>
          <w:rFonts w:ascii="Verdana" w:eastAsiaTheme="minorHAnsi" w:hAnsi="Verdana" w:cstheme="minorBidi"/>
          <w:b/>
          <w:bCs/>
          <w:sz w:val="18"/>
          <w:szCs w:val="18"/>
          <w:lang w:eastAsia="en-US"/>
        </w:rPr>
        <w:t>ISPROFOND/Sub. ISPROFIN: 3) 5423540012 / 5003520139</w:t>
      </w:r>
    </w:p>
    <w:p w14:paraId="3C0BCCE9" w14:textId="77777777" w:rsidR="00E914BA" w:rsidRPr="00E914BA" w:rsidRDefault="00E914BA" w:rsidP="00E914BA">
      <w:pPr>
        <w:suppressAutoHyphens/>
        <w:rPr>
          <w:rFonts w:ascii="Verdana" w:eastAsiaTheme="minorHAnsi" w:hAnsi="Verdana" w:cstheme="minorBidi"/>
          <w:b/>
          <w:bCs/>
          <w:sz w:val="18"/>
          <w:szCs w:val="18"/>
          <w:lang w:eastAsia="en-US"/>
        </w:rPr>
      </w:pPr>
      <w:r w:rsidRPr="00E914BA">
        <w:rPr>
          <w:rFonts w:ascii="Verdana" w:eastAsiaTheme="minorHAnsi" w:hAnsi="Verdana" w:cstheme="minorBidi"/>
          <w:b/>
          <w:bCs/>
          <w:sz w:val="18"/>
          <w:szCs w:val="18"/>
          <w:lang w:eastAsia="en-US"/>
        </w:rPr>
        <w:t>ISPROFOND/Sub. ISPROFIN: 4) 5423540015 / 5003520139</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416E821C" w14:textId="28CD2707" w:rsidR="0061073A"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 xml:space="preserve">Projektové dokumentace pro provádění stavby </w:t>
      </w:r>
      <w:r w:rsidR="00760BFB" w:rsidRPr="00CC7446">
        <w:rPr>
          <w:rFonts w:ascii="Verdana" w:hAnsi="Verdana" w:cs="Arial"/>
          <w:sz w:val="18"/>
          <w:szCs w:val="18"/>
        </w:rPr>
        <w:t>(dále jen „PDPS“)</w:t>
      </w:r>
      <w:r w:rsidR="00406DA8" w:rsidRPr="00847382">
        <w:rPr>
          <w:rFonts w:ascii="Verdana" w:hAnsi="Verdana" w:cs="Arial"/>
          <w:sz w:val="18"/>
          <w:szCs w:val="18"/>
        </w:rPr>
        <w:t xml:space="preserve"> a </w:t>
      </w:r>
      <w:r w:rsidR="00406DA8" w:rsidRPr="00847382">
        <w:rPr>
          <w:rFonts w:ascii="Verdana" w:hAnsi="Verdana" w:cs="Arial"/>
          <w:b/>
          <w:bCs/>
          <w:sz w:val="18"/>
          <w:szCs w:val="18"/>
        </w:rPr>
        <w:t xml:space="preserve">souhrnného rozpočtu </w:t>
      </w:r>
      <w:r w:rsidR="00406DA8" w:rsidRPr="00847382">
        <w:rPr>
          <w:rFonts w:ascii="Verdana" w:hAnsi="Verdana" w:cs="Arial"/>
          <w:sz w:val="18"/>
          <w:szCs w:val="18"/>
        </w:rPr>
        <w:t>(dále jen „SR“),</w:t>
      </w:r>
      <w:r w:rsidR="00760BFB" w:rsidRPr="00847382">
        <w:rPr>
          <w:rFonts w:ascii="Verdana" w:hAnsi="Verdana" w:cs="Arial"/>
          <w:b/>
          <w:sz w:val="18"/>
          <w:szCs w:val="18"/>
        </w:rPr>
        <w:t xml:space="preserve"> činnosti koordinátora BOZP v přípravě a </w:t>
      </w:r>
      <w:r w:rsidR="00455CE8" w:rsidRPr="00847382">
        <w:rPr>
          <w:rFonts w:ascii="Verdana" w:hAnsi="Verdana" w:cs="Arial"/>
          <w:b/>
          <w:sz w:val="18"/>
          <w:szCs w:val="18"/>
        </w:rPr>
        <w:t xml:space="preserve">provádění </w:t>
      </w:r>
      <w:r w:rsidR="00C26A7A" w:rsidRPr="00847382">
        <w:rPr>
          <w:rFonts w:ascii="Verdana" w:hAnsi="Verdana" w:cs="Arial"/>
          <w:b/>
          <w:sz w:val="18"/>
          <w:szCs w:val="18"/>
        </w:rPr>
        <w:t>D</w:t>
      </w:r>
      <w:r w:rsidR="00DB4203" w:rsidRPr="00847382">
        <w:rPr>
          <w:rFonts w:ascii="Verdana" w:hAnsi="Verdana" w:cs="Arial"/>
          <w:b/>
          <w:sz w:val="18"/>
          <w:szCs w:val="18"/>
        </w:rPr>
        <w:t>ozor</w:t>
      </w:r>
      <w:r w:rsidR="00455CE8" w:rsidRPr="00847382">
        <w:rPr>
          <w:rFonts w:ascii="Verdana" w:hAnsi="Verdana" w:cs="Arial"/>
          <w:b/>
          <w:sz w:val="18"/>
          <w:szCs w:val="18"/>
        </w:rPr>
        <w:t>u</w:t>
      </w:r>
      <w:r w:rsidR="007F526B" w:rsidRPr="00847382">
        <w:rPr>
          <w:rFonts w:ascii="Verdana" w:hAnsi="Verdana" w:cs="Arial"/>
          <w:b/>
          <w:sz w:val="18"/>
          <w:szCs w:val="18"/>
        </w:rPr>
        <w:t xml:space="preserve"> projektanta</w:t>
      </w:r>
      <w:r w:rsidR="00760BFB" w:rsidRPr="00847382">
        <w:rPr>
          <w:rFonts w:ascii="Verdana" w:hAnsi="Verdana" w:cs="Arial"/>
          <w:b/>
          <w:sz w:val="18"/>
          <w:szCs w:val="18"/>
        </w:rPr>
        <w:t xml:space="preserve"> </w:t>
      </w:r>
      <w:r w:rsidR="00760BFB" w:rsidRPr="00847382">
        <w:rPr>
          <w:rFonts w:ascii="Verdana" w:hAnsi="Verdana" w:cs="Arial"/>
          <w:sz w:val="18"/>
          <w:szCs w:val="18"/>
        </w:rPr>
        <w:t>stav</w:t>
      </w:r>
      <w:r w:rsidR="0061073A">
        <w:rPr>
          <w:rFonts w:ascii="Verdana" w:hAnsi="Verdana" w:cs="Arial"/>
          <w:sz w:val="18"/>
          <w:szCs w:val="18"/>
        </w:rPr>
        <w:t>e</w:t>
      </w:r>
      <w:r w:rsidR="00760BFB" w:rsidRPr="00847382">
        <w:rPr>
          <w:rFonts w:ascii="Verdana" w:hAnsi="Verdana" w:cs="Arial"/>
          <w:sz w:val="18"/>
          <w:szCs w:val="18"/>
        </w:rPr>
        <w:t>b</w:t>
      </w:r>
      <w:r w:rsidR="0061073A">
        <w:rPr>
          <w:rFonts w:ascii="Verdana" w:hAnsi="Verdana" w:cs="Arial"/>
          <w:sz w:val="18"/>
          <w:szCs w:val="18"/>
        </w:rPr>
        <w:t>:</w:t>
      </w:r>
    </w:p>
    <w:p w14:paraId="275D3386" w14:textId="77777777" w:rsidR="00E914BA" w:rsidRDefault="00E914BA" w:rsidP="00734C0E">
      <w:pPr>
        <w:suppressAutoHyphens/>
        <w:spacing w:before="120" w:line="280" w:lineRule="exact"/>
        <w:ind w:left="539" w:hanging="539"/>
        <w:jc w:val="both"/>
        <w:rPr>
          <w:rFonts w:ascii="Verdana" w:hAnsi="Verdana" w:cs="Arial"/>
          <w:sz w:val="18"/>
          <w:szCs w:val="18"/>
        </w:rPr>
      </w:pPr>
    </w:p>
    <w:p w14:paraId="3EB550FB" w14:textId="77777777" w:rsidR="00E914BA" w:rsidRDefault="00E914BA" w:rsidP="00734C0E">
      <w:pPr>
        <w:suppressAutoHyphens/>
        <w:spacing w:before="120" w:line="280" w:lineRule="exact"/>
        <w:ind w:left="539" w:hanging="539"/>
        <w:jc w:val="both"/>
        <w:rPr>
          <w:rFonts w:ascii="Verdana" w:hAnsi="Verdana" w:cs="Arial"/>
          <w:sz w:val="18"/>
          <w:szCs w:val="18"/>
        </w:rPr>
      </w:pPr>
    </w:p>
    <w:p w14:paraId="3EDDF10A" w14:textId="77777777" w:rsidR="0061073A" w:rsidRPr="0061073A" w:rsidRDefault="0061073A" w:rsidP="0061073A">
      <w:pPr>
        <w:suppressAutoHyphens/>
        <w:spacing w:before="120" w:line="280" w:lineRule="exact"/>
        <w:ind w:left="539" w:hanging="539"/>
        <w:jc w:val="both"/>
        <w:rPr>
          <w:rFonts w:ascii="Verdana" w:hAnsi="Verdana" w:cs="Arial"/>
          <w:sz w:val="18"/>
          <w:szCs w:val="18"/>
        </w:rPr>
      </w:pPr>
    </w:p>
    <w:p w14:paraId="705157F4" w14:textId="4992E3CA" w:rsidR="0061073A" w:rsidRPr="0061073A" w:rsidRDefault="0061073A" w:rsidP="0061073A">
      <w:pPr>
        <w:autoSpaceDE w:val="0"/>
        <w:autoSpaceDN w:val="0"/>
        <w:adjustRightInd w:val="0"/>
        <w:spacing w:after="120"/>
        <w:ind w:left="539"/>
        <w:jc w:val="both"/>
        <w:rPr>
          <w:rFonts w:ascii="Verdana" w:hAnsi="Verdana" w:cs="Arial"/>
          <w:b/>
          <w:bCs/>
          <w:sz w:val="18"/>
          <w:szCs w:val="18"/>
        </w:rPr>
      </w:pPr>
      <w:r w:rsidRPr="0061073A">
        <w:rPr>
          <w:rFonts w:ascii="Verdana" w:hAnsi="Verdana" w:cs="Verdana-BoldItalic"/>
          <w:b/>
          <w:bCs/>
          <w:i/>
          <w:iCs/>
          <w:sz w:val="18"/>
          <w:szCs w:val="18"/>
        </w:rPr>
        <w:t>„</w:t>
      </w:r>
      <w:r w:rsidRPr="0061073A">
        <w:rPr>
          <w:rFonts w:ascii="Verdana" w:hAnsi="Verdana" w:cs="Arial"/>
          <w:b/>
          <w:bCs/>
          <w:sz w:val="18"/>
          <w:szCs w:val="18"/>
        </w:rPr>
        <w:t>Výstavba nových fotovoltaických zdrojů v lokalitě Ústí n. L. hl. n. – výpravní budova“</w:t>
      </w:r>
      <w:r>
        <w:rPr>
          <w:rFonts w:ascii="Verdana" w:hAnsi="Verdana" w:cs="Arial"/>
          <w:b/>
          <w:bCs/>
          <w:sz w:val="18"/>
          <w:szCs w:val="18"/>
        </w:rPr>
        <w:t>,</w:t>
      </w:r>
      <w:r w:rsidRPr="0061073A">
        <w:rPr>
          <w:rFonts w:ascii="Verdana" w:hAnsi="Verdana" w:cs="Arial"/>
          <w:b/>
          <w:bCs/>
          <w:sz w:val="18"/>
          <w:szCs w:val="18"/>
        </w:rPr>
        <w:t xml:space="preserve"> </w:t>
      </w:r>
    </w:p>
    <w:p w14:paraId="7BA81AE8" w14:textId="77113E44" w:rsidR="0061073A" w:rsidRPr="0061073A" w:rsidRDefault="0061073A" w:rsidP="0061073A">
      <w:pPr>
        <w:autoSpaceDE w:val="0"/>
        <w:autoSpaceDN w:val="0"/>
        <w:adjustRightInd w:val="0"/>
        <w:spacing w:after="120"/>
        <w:ind w:left="539"/>
        <w:jc w:val="both"/>
        <w:rPr>
          <w:rFonts w:ascii="Verdana" w:hAnsi="Verdana" w:cs="Arial"/>
          <w:b/>
          <w:bCs/>
          <w:sz w:val="18"/>
          <w:szCs w:val="18"/>
        </w:rPr>
      </w:pPr>
      <w:r w:rsidRPr="0061073A">
        <w:rPr>
          <w:rFonts w:ascii="Verdana" w:hAnsi="Verdana" w:cs="Verdana-BoldItalic"/>
          <w:b/>
          <w:bCs/>
          <w:i/>
          <w:iCs/>
          <w:sz w:val="18"/>
          <w:szCs w:val="18"/>
        </w:rPr>
        <w:t>„</w:t>
      </w:r>
      <w:r w:rsidRPr="0061073A">
        <w:rPr>
          <w:rFonts w:ascii="Verdana" w:hAnsi="Verdana" w:cs="Arial"/>
          <w:b/>
          <w:bCs/>
          <w:sz w:val="18"/>
          <w:szCs w:val="18"/>
        </w:rPr>
        <w:t>Výstavba nových fotovoltaických zdrojů v lokalitě Ústí n. L. sever – ústřední stavědlo“</w:t>
      </w:r>
      <w:r>
        <w:rPr>
          <w:rFonts w:ascii="Verdana" w:hAnsi="Verdana" w:cs="Arial"/>
          <w:b/>
          <w:bCs/>
          <w:sz w:val="18"/>
          <w:szCs w:val="18"/>
        </w:rPr>
        <w:t>,</w:t>
      </w:r>
      <w:r w:rsidRPr="0061073A">
        <w:rPr>
          <w:rFonts w:ascii="Verdana" w:hAnsi="Verdana" w:cs="Arial"/>
          <w:b/>
          <w:bCs/>
          <w:sz w:val="18"/>
          <w:szCs w:val="18"/>
        </w:rPr>
        <w:t xml:space="preserve"> </w:t>
      </w:r>
    </w:p>
    <w:p w14:paraId="7B1D2C71" w14:textId="2A292B3E" w:rsidR="0061073A" w:rsidRPr="0061073A" w:rsidRDefault="0061073A" w:rsidP="0061073A">
      <w:pPr>
        <w:autoSpaceDE w:val="0"/>
        <w:autoSpaceDN w:val="0"/>
        <w:adjustRightInd w:val="0"/>
        <w:spacing w:after="120"/>
        <w:ind w:left="539"/>
        <w:jc w:val="both"/>
        <w:rPr>
          <w:rFonts w:ascii="Verdana" w:hAnsi="Verdana" w:cs="Arial"/>
          <w:b/>
          <w:bCs/>
          <w:sz w:val="18"/>
          <w:szCs w:val="18"/>
        </w:rPr>
      </w:pPr>
      <w:r w:rsidRPr="0061073A">
        <w:rPr>
          <w:rFonts w:ascii="Verdana" w:hAnsi="Verdana" w:cs="Verdana-BoldItalic"/>
          <w:b/>
          <w:bCs/>
          <w:i/>
          <w:iCs/>
          <w:sz w:val="18"/>
          <w:szCs w:val="18"/>
        </w:rPr>
        <w:t>„</w:t>
      </w:r>
      <w:r w:rsidRPr="0061073A">
        <w:rPr>
          <w:rFonts w:ascii="Verdana" w:hAnsi="Verdana" w:cs="Arial"/>
          <w:b/>
          <w:bCs/>
          <w:sz w:val="18"/>
          <w:szCs w:val="18"/>
        </w:rPr>
        <w:t>Výstavba nových fotovoltaických zdrojů v lokalitě Chomutov os. n. – TS1“</w:t>
      </w:r>
      <w:r>
        <w:rPr>
          <w:rFonts w:ascii="Verdana" w:hAnsi="Verdana" w:cs="Arial"/>
          <w:b/>
          <w:bCs/>
          <w:sz w:val="18"/>
          <w:szCs w:val="18"/>
        </w:rPr>
        <w:t>,</w:t>
      </w:r>
      <w:r w:rsidRPr="0061073A">
        <w:rPr>
          <w:rFonts w:ascii="Verdana" w:hAnsi="Verdana" w:cs="Arial"/>
          <w:b/>
          <w:bCs/>
          <w:sz w:val="18"/>
          <w:szCs w:val="18"/>
        </w:rPr>
        <w:t xml:space="preserve"> </w:t>
      </w:r>
    </w:p>
    <w:p w14:paraId="293ED620" w14:textId="77777777" w:rsidR="0061073A" w:rsidRPr="0061073A" w:rsidRDefault="0061073A" w:rsidP="0061073A">
      <w:pPr>
        <w:autoSpaceDE w:val="0"/>
        <w:autoSpaceDN w:val="0"/>
        <w:adjustRightInd w:val="0"/>
        <w:spacing w:after="120"/>
        <w:ind w:left="539"/>
        <w:jc w:val="both"/>
        <w:rPr>
          <w:rFonts w:ascii="Verdana" w:hAnsi="Verdana" w:cs="Arial"/>
          <w:b/>
          <w:bCs/>
          <w:sz w:val="18"/>
          <w:szCs w:val="18"/>
        </w:rPr>
      </w:pPr>
      <w:r w:rsidRPr="0061073A">
        <w:rPr>
          <w:rFonts w:ascii="Verdana" w:hAnsi="Verdana" w:cs="Verdana-BoldItalic"/>
          <w:b/>
          <w:bCs/>
          <w:i/>
          <w:iCs/>
          <w:sz w:val="18"/>
          <w:szCs w:val="18"/>
        </w:rPr>
        <w:t>„</w:t>
      </w:r>
      <w:r w:rsidRPr="0061073A">
        <w:rPr>
          <w:rFonts w:ascii="Verdana" w:hAnsi="Verdana" w:cs="Arial"/>
          <w:b/>
          <w:bCs/>
          <w:sz w:val="18"/>
          <w:szCs w:val="18"/>
        </w:rPr>
        <w:t>Výstavba nových fotovoltaických zdrojů v lokalitě Hněvice – dopravní pavilon“</w:t>
      </w:r>
    </w:p>
    <w:p w14:paraId="6F1FB468" w14:textId="286017B6" w:rsidR="00CC34ED" w:rsidRPr="00CC7446" w:rsidRDefault="0061073A" w:rsidP="0061073A">
      <w:pPr>
        <w:suppressAutoHyphens/>
        <w:spacing w:before="120" w:line="280" w:lineRule="exact"/>
        <w:ind w:left="539" w:hanging="113"/>
        <w:jc w:val="both"/>
        <w:rPr>
          <w:rFonts w:ascii="Verdana" w:hAnsi="Verdana"/>
          <w:sz w:val="18"/>
          <w:szCs w:val="18"/>
        </w:rPr>
      </w:pPr>
      <w:r>
        <w:rPr>
          <w:rFonts w:ascii="Verdana" w:hAnsi="Verdana" w:cs="Arial"/>
          <w:sz w:val="18"/>
          <w:szCs w:val="18"/>
        </w:rPr>
        <w:t xml:space="preserve">  </w:t>
      </w:r>
      <w:r w:rsidR="00CD4F90" w:rsidRPr="00CC7446">
        <w:rPr>
          <w:rFonts w:ascii="Verdana" w:hAnsi="Verdana" w:cs="Arial"/>
          <w:sz w:val="18"/>
          <w:szCs w:val="18"/>
        </w:rPr>
        <w:t>v rozsahu stanoveném zadávací dokumentací a předloženou nabídkou zhotovitele, včetně zajištění komplexního inženýringu</w:t>
      </w:r>
      <w:r w:rsidR="00406DA8">
        <w:rPr>
          <w:rFonts w:ascii="Verdana" w:hAnsi="Verdana" w:cs="Arial"/>
          <w:sz w:val="18"/>
          <w:szCs w:val="18"/>
        </w:rPr>
        <w:t>.</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F0062D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E18E4">
        <w:rPr>
          <w:rFonts w:ascii="Verdana" w:hAnsi="Verdana" w:cs="Arial"/>
          <w:sz w:val="18"/>
          <w:szCs w:val="18"/>
        </w:rPr>
        <w:t>22846</w:t>
      </w:r>
      <w:r w:rsidR="004547EF" w:rsidRPr="00CC7446">
        <w:rPr>
          <w:rFonts w:ascii="Verdana" w:hAnsi="Verdana" w:cs="Arial"/>
          <w:sz w:val="18"/>
          <w:szCs w:val="18"/>
        </w:rPr>
        <w:t>/20</w:t>
      </w:r>
      <w:r w:rsidR="0085379C">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2B60E7EF" w14:textId="77777777" w:rsidR="00406DA8"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Vyhláška č. 146/2024 Sb., Vyhláška o požadavcích na výstavbu</w:t>
      </w:r>
    </w:p>
    <w:p w14:paraId="3FAE7DD6"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Zákon č. 133/1985 Sb. Zákon o požární ochraně.</w:t>
      </w:r>
    </w:p>
    <w:p w14:paraId="241E558F"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Vyhláška č. 460/2021 Sb. Vyhláška o kategorizaci staveb z hlediska požární bezpečnosti a ochrany obyvatelstva.</w:t>
      </w:r>
    </w:p>
    <w:p w14:paraId="3AC5081F"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lastRenderedPageBreak/>
        <w:t>Vyhláška č. 114/2023 Sb. Vyhláška o požadavcích na bezpečnou instalaci výrobny elektřiny využívající obnovitelné zdroje energie s instalovaným výkonem do 50 KW.</w:t>
      </w:r>
    </w:p>
    <w:p w14:paraId="3278B2AD" w14:textId="6D95CAD0" w:rsidR="00406DA8" w:rsidRPr="00847382" w:rsidRDefault="00406DA8" w:rsidP="00847382">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Vyhláška č. 23/2008 Sb. Vyhláška o technických podmínkách požární ochrany staveb.</w:t>
      </w:r>
    </w:p>
    <w:p w14:paraId="21072135" w14:textId="36DF6028"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w:t>
      </w:r>
      <w:r w:rsidRPr="00DE15C1">
        <w:rPr>
          <w:rFonts w:ascii="Verdana" w:hAnsi="Verdana" w:cs="Arial"/>
          <w:sz w:val="18"/>
          <w:szCs w:val="18"/>
        </w:rPr>
        <w:lastRenderedPageBreak/>
        <w:t>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50D2BEE9" w14:textId="77777777" w:rsidR="00196F48" w:rsidRPr="00196F48" w:rsidRDefault="00196F48" w:rsidP="00196F48">
            <w:pPr>
              <w:jc w:val="center"/>
              <w:rPr>
                <w:rFonts w:ascii="Verdana" w:hAnsi="Verdana" w:cs="Arial"/>
                <w:b/>
                <w:bCs/>
                <w:sz w:val="18"/>
                <w:szCs w:val="18"/>
              </w:rPr>
            </w:pPr>
            <w:r w:rsidRPr="00196F48">
              <w:rPr>
                <w:rFonts w:ascii="Verdana" w:hAnsi="Verdana" w:cs="Arial"/>
                <w:b/>
                <w:bCs/>
                <w:sz w:val="18"/>
                <w:szCs w:val="18"/>
              </w:rPr>
              <w:t>do 2 měsíců od nabytí</w:t>
            </w:r>
          </w:p>
          <w:p w14:paraId="72D4490A" w14:textId="3FF2DDAA" w:rsidR="00CD4F90" w:rsidRPr="00CC7446" w:rsidRDefault="00196F48" w:rsidP="00196F48">
            <w:pPr>
              <w:jc w:val="center"/>
              <w:rPr>
                <w:rFonts w:ascii="Verdana" w:hAnsi="Verdana" w:cs="Arial"/>
                <w:b/>
                <w:bCs/>
                <w:sz w:val="18"/>
                <w:szCs w:val="18"/>
              </w:rPr>
            </w:pPr>
            <w:r w:rsidRPr="00196F48">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tcPr>
          <w:p w14:paraId="6E144BF9" w14:textId="1AFDC252" w:rsidR="00CD4F90" w:rsidRPr="00CC7446" w:rsidRDefault="0085379C" w:rsidP="003644AE">
            <w:pPr>
              <w:pStyle w:val="TPText-3neslovan"/>
              <w:tabs>
                <w:tab w:val="num" w:pos="851"/>
              </w:tabs>
              <w:ind w:left="0"/>
              <w:jc w:val="center"/>
              <w:rPr>
                <w:rFonts w:ascii="Verdana" w:hAnsi="Verdana"/>
                <w:sz w:val="18"/>
                <w:szCs w:val="18"/>
              </w:rPr>
            </w:pPr>
            <w:r w:rsidRPr="0085379C">
              <w:rPr>
                <w:rFonts w:ascii="Verdana" w:hAnsi="Verdana"/>
                <w:bCs/>
                <w:sz w:val="18"/>
                <w:szCs w:val="18"/>
              </w:rPr>
              <w:t xml:space="preserve">Zpracování a předání dílčí části Projektových dokumentací (PDPS) v rozsahu </w:t>
            </w:r>
            <w:r w:rsidR="00B0679B" w:rsidRPr="00847382">
              <w:rPr>
                <w:rFonts w:ascii="Verdana" w:hAnsi="Verdana"/>
                <w:bCs/>
                <w:sz w:val="18"/>
                <w:szCs w:val="18"/>
              </w:rPr>
              <w:t xml:space="preserve">Vyhlášky č. 146/2024 Sb., </w:t>
            </w:r>
            <w:r w:rsidRPr="00847382">
              <w:rPr>
                <w:rFonts w:ascii="Verdana" w:hAnsi="Verdana"/>
                <w:bCs/>
                <w:sz w:val="18"/>
                <w:szCs w:val="18"/>
              </w:rPr>
              <w:t>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0DE10F27" w14:textId="77777777" w:rsidR="00196F48" w:rsidRPr="00196F48" w:rsidRDefault="00196F48" w:rsidP="00196F48">
            <w:pPr>
              <w:jc w:val="center"/>
              <w:rPr>
                <w:rFonts w:ascii="Verdana" w:hAnsi="Verdana" w:cs="Arial"/>
                <w:b/>
                <w:bCs/>
                <w:sz w:val="18"/>
                <w:szCs w:val="18"/>
              </w:rPr>
            </w:pPr>
            <w:r w:rsidRPr="00196F48">
              <w:rPr>
                <w:rFonts w:ascii="Verdana" w:hAnsi="Verdana" w:cs="Arial"/>
                <w:b/>
                <w:bCs/>
                <w:sz w:val="18"/>
                <w:szCs w:val="18"/>
              </w:rPr>
              <w:t>do 4 měsíců od nabytí</w:t>
            </w:r>
          </w:p>
          <w:p w14:paraId="4D31DCC7" w14:textId="0E0F11C1" w:rsidR="00CD4F90" w:rsidRPr="00CC7446" w:rsidRDefault="00196F48" w:rsidP="00196F48">
            <w:pPr>
              <w:jc w:val="center"/>
              <w:rPr>
                <w:rFonts w:ascii="Verdana" w:hAnsi="Verdana" w:cs="Arial"/>
                <w:b/>
                <w:bCs/>
                <w:sz w:val="18"/>
                <w:szCs w:val="18"/>
              </w:rPr>
            </w:pPr>
            <w:r w:rsidRPr="00196F48">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08E1378C" w:rsidR="00CD4F90" w:rsidRPr="00CC7446" w:rsidRDefault="00196F48" w:rsidP="00A3010D">
            <w:pPr>
              <w:pStyle w:val="TPText-3neslovan"/>
              <w:tabs>
                <w:tab w:val="num" w:pos="851"/>
              </w:tabs>
              <w:ind w:left="0"/>
              <w:jc w:val="center"/>
              <w:rPr>
                <w:rFonts w:ascii="Verdana" w:hAnsi="Verdana"/>
                <w:b/>
                <w:sz w:val="18"/>
                <w:szCs w:val="18"/>
              </w:rPr>
            </w:pPr>
            <w:r w:rsidRPr="00196F48">
              <w:rPr>
                <w:rFonts w:ascii="Verdana" w:hAnsi="Verdana"/>
                <w:sz w:val="18"/>
                <w:szCs w:val="18"/>
              </w:rPr>
              <w:t xml:space="preserve">Čistopis PDPS </w:t>
            </w:r>
            <w:r>
              <w:rPr>
                <w:rFonts w:ascii="Verdana" w:hAnsi="Verdana"/>
                <w:sz w:val="18"/>
                <w:szCs w:val="18"/>
              </w:rPr>
              <w:t>vč. z</w:t>
            </w:r>
            <w:r w:rsidR="0085379C" w:rsidRPr="0085379C">
              <w:rPr>
                <w:rFonts w:ascii="Verdana" w:hAnsi="Verdana"/>
                <w:sz w:val="18"/>
                <w:szCs w:val="18"/>
              </w:rPr>
              <w:t xml:space="preserve">pracování a předání dílčích částí Projektových dokumentací v rozsahu </w:t>
            </w:r>
            <w:r w:rsidR="00B0679B" w:rsidRPr="00847382">
              <w:rPr>
                <w:rFonts w:ascii="Verdana" w:hAnsi="Verdana"/>
                <w:sz w:val="18"/>
                <w:szCs w:val="18"/>
              </w:rPr>
              <w:t xml:space="preserve">Vyhlášky č. 146/2024 Sb., </w:t>
            </w:r>
            <w:r w:rsidR="0085379C" w:rsidRPr="00847382">
              <w:rPr>
                <w:rFonts w:ascii="Verdana" w:hAnsi="Verdana"/>
                <w:sz w:val="18"/>
                <w:szCs w:val="18"/>
              </w:rPr>
              <w:t xml:space="preserve">se zapracovanými připomínkami </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681F6B26" w:rsidR="00CD4F90" w:rsidRPr="0085379C" w:rsidRDefault="00CD4F90" w:rsidP="003644AE">
            <w:pPr>
              <w:jc w:val="both"/>
              <w:rPr>
                <w:rFonts w:ascii="Verdana" w:hAnsi="Verdana" w:cs="Arial"/>
                <w:strike/>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03B7C0C" w:rsidR="00972DAB" w:rsidRPr="00847382" w:rsidRDefault="00293B88" w:rsidP="001155DF">
            <w:pPr>
              <w:spacing w:after="120"/>
              <w:jc w:val="center"/>
              <w:rPr>
                <w:rFonts w:ascii="Verdana" w:hAnsi="Verdana" w:cs="Arial"/>
                <w:b/>
                <w:bCs/>
                <w:sz w:val="18"/>
                <w:szCs w:val="18"/>
              </w:rPr>
            </w:pPr>
            <w:r w:rsidRPr="00847382">
              <w:rPr>
                <w:rFonts w:ascii="Verdana" w:hAnsi="Verdana" w:cs="Arial"/>
                <w:b/>
                <w:bCs/>
                <w:sz w:val="18"/>
                <w:szCs w:val="18"/>
              </w:rPr>
              <w:t>3</w:t>
            </w:r>
            <w:r w:rsidR="00972DAB" w:rsidRPr="00847382">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B857332" w14:textId="77777777" w:rsidR="00196F48" w:rsidRPr="00196F48" w:rsidRDefault="00196F48" w:rsidP="00196F48">
            <w:pPr>
              <w:jc w:val="center"/>
              <w:rPr>
                <w:rFonts w:ascii="Verdana" w:hAnsi="Verdana" w:cs="Arial"/>
                <w:b/>
                <w:bCs/>
                <w:sz w:val="18"/>
                <w:szCs w:val="18"/>
              </w:rPr>
            </w:pPr>
            <w:r w:rsidRPr="00196F48">
              <w:rPr>
                <w:rFonts w:ascii="Verdana" w:hAnsi="Verdana" w:cs="Arial"/>
                <w:b/>
                <w:bCs/>
                <w:sz w:val="18"/>
                <w:szCs w:val="18"/>
              </w:rPr>
              <w:t>Ukončení realizace</w:t>
            </w:r>
          </w:p>
          <w:p w14:paraId="79A14896" w14:textId="77777777" w:rsidR="00196F48" w:rsidRPr="00196F48" w:rsidRDefault="00196F48" w:rsidP="00196F48">
            <w:pPr>
              <w:jc w:val="center"/>
              <w:rPr>
                <w:rFonts w:ascii="Verdana" w:hAnsi="Verdana" w:cs="Arial"/>
                <w:b/>
                <w:bCs/>
                <w:sz w:val="18"/>
                <w:szCs w:val="18"/>
              </w:rPr>
            </w:pPr>
            <w:r w:rsidRPr="00196F48">
              <w:rPr>
                <w:rFonts w:ascii="Verdana" w:hAnsi="Verdana" w:cs="Arial"/>
                <w:b/>
                <w:bCs/>
                <w:sz w:val="18"/>
                <w:szCs w:val="18"/>
              </w:rPr>
              <w:t xml:space="preserve">předpoklad </w:t>
            </w:r>
          </w:p>
          <w:p w14:paraId="2014601A" w14:textId="3B6A9369" w:rsidR="00972DAB" w:rsidRPr="00847382" w:rsidRDefault="00196F48" w:rsidP="00196F48">
            <w:pPr>
              <w:jc w:val="center"/>
              <w:rPr>
                <w:rFonts w:ascii="Verdana" w:hAnsi="Verdana" w:cs="Arial"/>
                <w:sz w:val="18"/>
                <w:szCs w:val="18"/>
              </w:rPr>
            </w:pPr>
            <w:r w:rsidRPr="00196F48">
              <w:rPr>
                <w:rFonts w:ascii="Verdana" w:hAnsi="Verdana" w:cs="Arial"/>
                <w:b/>
                <w:bCs/>
                <w:sz w:val="18"/>
                <w:szCs w:val="18"/>
              </w:rPr>
              <w:t>12/2026</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06762061"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196F48">
              <w:rPr>
                <w:rFonts w:ascii="Verdana" w:hAnsi="Verdana" w:cs="Arial"/>
                <w:b w:val="0"/>
                <w:sz w:val="18"/>
                <w:szCs w:val="18"/>
                <w:u w:val="none"/>
                <w:lang w:val="cs-CZ"/>
              </w:rPr>
              <w:t>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2E447896" w14:textId="3DD7C17F" w:rsidR="00A47F5E" w:rsidRPr="00A47F5E" w:rsidRDefault="00A47F5E" w:rsidP="00A47F5E">
      <w:pPr>
        <w:pStyle w:val="Nadpis1"/>
        <w:suppressAutoHyphens/>
        <w:spacing w:after="120"/>
        <w:ind w:left="539"/>
        <w:rPr>
          <w:rFonts w:ascii="Verdana" w:hAnsi="Verdana"/>
          <w:b w:val="0"/>
          <w:bCs w:val="0"/>
          <w:kern w:val="0"/>
          <w:sz w:val="18"/>
          <w:szCs w:val="18"/>
        </w:rPr>
      </w:pPr>
      <w:r w:rsidRPr="00A47F5E">
        <w:rPr>
          <w:rFonts w:ascii="Verdana" w:hAnsi="Verdana"/>
          <w:b w:val="0"/>
          <w:bCs w:val="0"/>
          <w:kern w:val="0"/>
          <w:sz w:val="18"/>
          <w:szCs w:val="18"/>
        </w:rPr>
        <w:t xml:space="preserve">(pozn.: pojmem </w:t>
      </w:r>
      <w:r w:rsidR="00510A68">
        <w:rPr>
          <w:rFonts w:ascii="Verdana" w:hAnsi="Verdana"/>
          <w:b w:val="0"/>
          <w:bCs w:val="0"/>
          <w:kern w:val="0"/>
          <w:sz w:val="18"/>
          <w:szCs w:val="18"/>
        </w:rPr>
        <w:t>„</w:t>
      </w:r>
      <w:r w:rsidRPr="00A47F5E">
        <w:rPr>
          <w:rFonts w:ascii="Verdana" w:hAnsi="Verdana"/>
          <w:b w:val="0"/>
          <w:bCs w:val="0"/>
          <w:kern w:val="0"/>
          <w:sz w:val="18"/>
          <w:szCs w:val="18"/>
        </w:rPr>
        <w:t>SOD</w:t>
      </w:r>
      <w:r w:rsidR="00510A68">
        <w:rPr>
          <w:rFonts w:ascii="Verdana" w:hAnsi="Verdana"/>
          <w:b w:val="0"/>
          <w:bCs w:val="0"/>
          <w:kern w:val="0"/>
          <w:sz w:val="18"/>
          <w:szCs w:val="18"/>
        </w:rPr>
        <w:t>“</w:t>
      </w:r>
      <w:r w:rsidRPr="00A47F5E">
        <w:rPr>
          <w:rFonts w:ascii="Verdana" w:hAnsi="Verdana"/>
          <w:b w:val="0"/>
          <w:bCs w:val="0"/>
          <w:kern w:val="0"/>
          <w:sz w:val="18"/>
          <w:szCs w:val="18"/>
        </w:rPr>
        <w:t xml:space="preserve"> uvedeným v tabulce výše se rozumí tato smlouva o dílo)</w:t>
      </w:r>
    </w:p>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w:t>
      </w:r>
      <w:r w:rsidR="00803FBC" w:rsidRPr="00CC7446">
        <w:rPr>
          <w:rFonts w:ascii="Verdana" w:hAnsi="Verdana" w:cs="Arial"/>
          <w:sz w:val="18"/>
          <w:szCs w:val="18"/>
        </w:rPr>
        <w:lastRenderedPageBreak/>
        <w:t>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6B711A" w:rsidRDefault="00046F12" w:rsidP="00734C0E">
      <w:pPr>
        <w:spacing w:line="280" w:lineRule="exact"/>
        <w:ind w:left="567"/>
        <w:rPr>
          <w:rFonts w:ascii="Verdana" w:hAnsi="Verdana" w:cs="Arial"/>
          <w:b/>
          <w:sz w:val="18"/>
          <w:szCs w:val="18"/>
        </w:rPr>
      </w:pPr>
      <w:permStart w:id="115821416" w:edGrp="everyone"/>
      <w:r w:rsidRPr="006B711A">
        <w:rPr>
          <w:rFonts w:ascii="Verdana" w:hAnsi="Verdana" w:cs="Arial"/>
          <w:sz w:val="18"/>
          <w:szCs w:val="18"/>
        </w:rPr>
        <w:t xml:space="preserve">a) </w:t>
      </w:r>
      <w:r w:rsidR="00135ECF" w:rsidRPr="006B711A">
        <w:rPr>
          <w:rFonts w:ascii="Verdana" w:hAnsi="Verdana" w:cs="Arial"/>
          <w:b/>
          <w:sz w:val="18"/>
          <w:szCs w:val="18"/>
        </w:rPr>
        <w:t>Celková</w:t>
      </w:r>
      <w:r w:rsidRPr="006B711A">
        <w:rPr>
          <w:rFonts w:ascii="Verdana" w:hAnsi="Verdana" w:cs="Arial"/>
          <w:b/>
          <w:sz w:val="18"/>
          <w:szCs w:val="18"/>
        </w:rPr>
        <w:t xml:space="preserve"> cena </w:t>
      </w:r>
      <w:r w:rsidR="00135ECF" w:rsidRPr="006B711A">
        <w:rPr>
          <w:rFonts w:ascii="Verdana" w:hAnsi="Verdana" w:cs="Arial"/>
          <w:b/>
          <w:sz w:val="18"/>
          <w:szCs w:val="18"/>
        </w:rPr>
        <w:t xml:space="preserve">díla bez DPH </w:t>
      </w:r>
      <w:r w:rsidR="001908F2" w:rsidRPr="006B711A">
        <w:rPr>
          <w:rFonts w:ascii="Verdana" w:hAnsi="Verdana" w:cs="Arial"/>
          <w:b/>
          <w:sz w:val="18"/>
          <w:szCs w:val="18"/>
        </w:rPr>
        <w:t>[VLOŽÍ ZHOTOVITEL]</w:t>
      </w:r>
      <w:r w:rsidR="000B1644" w:rsidRPr="006B711A">
        <w:rPr>
          <w:rFonts w:ascii="Verdana" w:hAnsi="Verdana" w:cs="Arial"/>
          <w:b/>
          <w:sz w:val="18"/>
          <w:szCs w:val="18"/>
        </w:rPr>
        <w:t>,-</w:t>
      </w:r>
      <w:r w:rsidR="00993A73" w:rsidRPr="006B711A">
        <w:rPr>
          <w:rFonts w:ascii="Verdana" w:hAnsi="Verdana" w:cs="Arial"/>
          <w:b/>
          <w:sz w:val="18"/>
          <w:szCs w:val="18"/>
        </w:rPr>
        <w:t xml:space="preserve"> </w:t>
      </w:r>
      <w:r w:rsidRPr="006B711A">
        <w:rPr>
          <w:rFonts w:ascii="Verdana" w:hAnsi="Verdana" w:cs="Arial"/>
          <w:b/>
          <w:sz w:val="18"/>
          <w:szCs w:val="18"/>
        </w:rPr>
        <w:t>Kč</w:t>
      </w:r>
    </w:p>
    <w:p w14:paraId="1FBA764D" w14:textId="60585601" w:rsidR="00331C68" w:rsidRPr="006B711A" w:rsidRDefault="00331C68" w:rsidP="00331C68">
      <w:pPr>
        <w:tabs>
          <w:tab w:val="right" w:pos="6300"/>
        </w:tabs>
        <w:spacing w:line="280" w:lineRule="exact"/>
        <w:ind w:left="567" w:hanging="567"/>
        <w:rPr>
          <w:rFonts w:ascii="Verdana" w:hAnsi="Verdana" w:cs="Arial"/>
          <w:sz w:val="18"/>
          <w:szCs w:val="18"/>
        </w:rPr>
      </w:pPr>
      <w:r w:rsidRPr="006B711A">
        <w:rPr>
          <w:rFonts w:ascii="Verdana" w:hAnsi="Verdana" w:cs="Arial"/>
          <w:sz w:val="18"/>
          <w:szCs w:val="18"/>
        </w:rPr>
        <w:tab/>
        <w:t xml:space="preserve">b) DPH (základní sazba) </w:t>
      </w:r>
      <w:r w:rsidRPr="006B711A">
        <w:rPr>
          <w:rFonts w:ascii="Verdana" w:hAnsi="Verdana" w:cs="Arial"/>
          <w:b/>
          <w:sz w:val="18"/>
          <w:szCs w:val="18"/>
        </w:rPr>
        <w:t>[VLOŽÍ ZHOTOVITEL]</w:t>
      </w:r>
      <w:r w:rsidRPr="006B711A">
        <w:rPr>
          <w:rFonts w:ascii="Verdana" w:hAnsi="Verdana" w:cs="Arial"/>
          <w:sz w:val="18"/>
          <w:szCs w:val="18"/>
        </w:rPr>
        <w:t>,- Kč</w:t>
      </w:r>
    </w:p>
    <w:p w14:paraId="4F592929" w14:textId="77777777" w:rsidR="00331C68" w:rsidRPr="006B711A" w:rsidRDefault="00331C68" w:rsidP="00331C68">
      <w:pPr>
        <w:tabs>
          <w:tab w:val="left" w:pos="540"/>
          <w:tab w:val="right" w:pos="6300"/>
        </w:tabs>
        <w:spacing w:after="240" w:line="280" w:lineRule="exact"/>
        <w:ind w:left="567" w:hanging="567"/>
        <w:rPr>
          <w:rFonts w:ascii="Verdana" w:hAnsi="Verdana" w:cs="Arial"/>
          <w:sz w:val="18"/>
          <w:szCs w:val="18"/>
        </w:rPr>
      </w:pPr>
      <w:r w:rsidRPr="006B711A">
        <w:rPr>
          <w:rFonts w:ascii="Verdana" w:hAnsi="Verdana" w:cs="Arial"/>
          <w:sz w:val="18"/>
          <w:szCs w:val="18"/>
        </w:rPr>
        <w:tab/>
      </w:r>
      <w:r w:rsidRPr="006B711A">
        <w:rPr>
          <w:rFonts w:ascii="Verdana" w:hAnsi="Verdana" w:cs="Arial"/>
          <w:sz w:val="18"/>
          <w:szCs w:val="18"/>
        </w:rPr>
        <w:tab/>
        <w:t xml:space="preserve">c) Celková cena díla včetně DPH </w:t>
      </w:r>
      <w:r w:rsidRPr="006B711A">
        <w:rPr>
          <w:rFonts w:ascii="Verdana" w:hAnsi="Verdana" w:cs="Arial"/>
          <w:b/>
          <w:sz w:val="18"/>
          <w:szCs w:val="18"/>
        </w:rPr>
        <w:t>[VLOŽÍ ZHOTOVITEL]</w:t>
      </w:r>
      <w:r w:rsidRPr="006B711A">
        <w:rPr>
          <w:rFonts w:ascii="Verdana" w:hAnsi="Verdana" w:cs="Arial"/>
          <w:sz w:val="18"/>
          <w:szCs w:val="18"/>
        </w:rPr>
        <w:t>,- Kč</w:t>
      </w:r>
    </w:p>
    <w:p w14:paraId="27343D47" w14:textId="3D07D285" w:rsidR="006B711A" w:rsidRPr="006B711A" w:rsidRDefault="00331C68" w:rsidP="006B711A">
      <w:pPr>
        <w:autoSpaceDE w:val="0"/>
        <w:autoSpaceDN w:val="0"/>
        <w:adjustRightInd w:val="0"/>
        <w:ind w:left="567"/>
        <w:jc w:val="both"/>
        <w:rPr>
          <w:rFonts w:ascii="Verdana" w:hAnsi="Verdana" w:cs="Arial"/>
          <w:b/>
          <w:bCs/>
          <w:sz w:val="18"/>
          <w:szCs w:val="18"/>
        </w:rPr>
      </w:pPr>
      <w:r w:rsidRPr="006B711A">
        <w:rPr>
          <w:rFonts w:ascii="Verdana" w:hAnsi="Verdana" w:cs="Arial"/>
          <w:bCs/>
          <w:sz w:val="18"/>
          <w:szCs w:val="18"/>
        </w:rPr>
        <w:t xml:space="preserve">z toho </w:t>
      </w:r>
      <w:r w:rsidR="006B711A" w:rsidRPr="006B711A">
        <w:rPr>
          <w:rFonts w:ascii="Verdana" w:hAnsi="Verdana" w:cs="Verdana-BoldItalic"/>
          <w:i/>
          <w:iCs/>
          <w:sz w:val="18"/>
          <w:szCs w:val="18"/>
        </w:rPr>
        <w:t>„</w:t>
      </w:r>
      <w:r w:rsidR="006B711A" w:rsidRPr="006B711A">
        <w:rPr>
          <w:rFonts w:ascii="Verdana" w:hAnsi="Verdana" w:cs="Arial"/>
          <w:sz w:val="18"/>
          <w:szCs w:val="18"/>
        </w:rPr>
        <w:t>Výstavba nových fotovoltaických zdrojů v lokalitě Ústí n. L. hl. n. – výpravní budova“</w:t>
      </w:r>
      <w:r w:rsidR="006B711A">
        <w:rPr>
          <w:rFonts w:ascii="Verdana" w:hAnsi="Verdana" w:cs="Arial"/>
          <w:sz w:val="18"/>
          <w:szCs w:val="18"/>
        </w:rPr>
        <w:t>,</w:t>
      </w:r>
      <w:r w:rsidR="006B711A" w:rsidRPr="006B711A">
        <w:rPr>
          <w:rFonts w:ascii="Verdana" w:hAnsi="Verdana" w:cs="Arial"/>
          <w:b/>
          <w:bCs/>
          <w:sz w:val="18"/>
          <w:szCs w:val="18"/>
        </w:rPr>
        <w:t xml:space="preserve"> </w:t>
      </w:r>
    </w:p>
    <w:p w14:paraId="2EB7D89A" w14:textId="6DD3F692" w:rsidR="00331C68" w:rsidRPr="006B711A" w:rsidRDefault="00331C68" w:rsidP="00734C0E">
      <w:pPr>
        <w:spacing w:line="280" w:lineRule="exact"/>
        <w:ind w:left="567"/>
        <w:rPr>
          <w:rFonts w:ascii="Verdana" w:hAnsi="Verdana" w:cs="Arial"/>
          <w:b/>
          <w:sz w:val="18"/>
          <w:szCs w:val="18"/>
          <w:u w:val="single"/>
        </w:rPr>
      </w:pPr>
      <w:r w:rsidRPr="006B711A">
        <w:rPr>
          <w:rFonts w:ascii="Verdana" w:hAnsi="Verdana" w:cs="Arial"/>
          <w:b/>
          <w:sz w:val="18"/>
          <w:szCs w:val="18"/>
        </w:rPr>
        <w:t>a) cena díla bez DPH [VLOŽÍ ZHOTOVITEL],- Kč</w:t>
      </w:r>
    </w:p>
    <w:p w14:paraId="04D2CA88" w14:textId="229F9239" w:rsidR="00046F12" w:rsidRPr="006B711A" w:rsidRDefault="00224A90" w:rsidP="00734C0E">
      <w:pPr>
        <w:tabs>
          <w:tab w:val="right" w:pos="6300"/>
        </w:tabs>
        <w:spacing w:line="280" w:lineRule="exact"/>
        <w:ind w:left="567" w:hanging="567"/>
        <w:rPr>
          <w:rFonts w:ascii="Verdana" w:hAnsi="Verdana" w:cs="Arial"/>
          <w:sz w:val="18"/>
          <w:szCs w:val="18"/>
        </w:rPr>
      </w:pPr>
      <w:r w:rsidRPr="006B711A">
        <w:rPr>
          <w:rFonts w:ascii="Verdana" w:hAnsi="Verdana" w:cs="Arial"/>
          <w:sz w:val="18"/>
          <w:szCs w:val="18"/>
        </w:rPr>
        <w:tab/>
      </w:r>
      <w:r w:rsidR="00135ECF" w:rsidRPr="006B711A">
        <w:rPr>
          <w:rFonts w:ascii="Verdana" w:hAnsi="Verdana" w:cs="Arial"/>
          <w:sz w:val="18"/>
          <w:szCs w:val="18"/>
        </w:rPr>
        <w:t xml:space="preserve">b) DPH </w:t>
      </w:r>
      <w:r w:rsidR="00046F12" w:rsidRPr="006B711A">
        <w:rPr>
          <w:rFonts w:ascii="Verdana" w:hAnsi="Verdana" w:cs="Arial"/>
          <w:sz w:val="18"/>
          <w:szCs w:val="18"/>
        </w:rPr>
        <w:t xml:space="preserve">(základní sazba) </w:t>
      </w:r>
      <w:r w:rsidR="001908F2" w:rsidRPr="006B711A">
        <w:rPr>
          <w:rFonts w:ascii="Verdana" w:hAnsi="Verdana" w:cs="Arial"/>
          <w:b/>
          <w:sz w:val="18"/>
          <w:szCs w:val="18"/>
        </w:rPr>
        <w:t>[VLOŽÍ ZHOTOVITEL]</w:t>
      </w:r>
      <w:r w:rsidR="00C64722" w:rsidRPr="006B711A">
        <w:rPr>
          <w:rFonts w:ascii="Verdana" w:hAnsi="Verdana" w:cs="Arial"/>
          <w:sz w:val="18"/>
          <w:szCs w:val="18"/>
        </w:rPr>
        <w:t>,</w:t>
      </w:r>
      <w:r w:rsidR="000B1644" w:rsidRPr="006B711A">
        <w:rPr>
          <w:rFonts w:ascii="Verdana" w:hAnsi="Verdana" w:cs="Arial"/>
          <w:sz w:val="18"/>
          <w:szCs w:val="18"/>
        </w:rPr>
        <w:t>-</w:t>
      </w:r>
      <w:r w:rsidR="00C64722" w:rsidRPr="006B711A">
        <w:rPr>
          <w:rFonts w:ascii="Verdana" w:hAnsi="Verdana" w:cs="Arial"/>
          <w:sz w:val="18"/>
          <w:szCs w:val="18"/>
        </w:rPr>
        <w:t xml:space="preserve"> </w:t>
      </w:r>
      <w:r w:rsidR="00046F12" w:rsidRPr="006B711A">
        <w:rPr>
          <w:rFonts w:ascii="Verdana" w:hAnsi="Verdana" w:cs="Arial"/>
          <w:sz w:val="18"/>
          <w:szCs w:val="18"/>
        </w:rPr>
        <w:t>Kč</w:t>
      </w:r>
    </w:p>
    <w:p w14:paraId="25B084F9" w14:textId="6F8B9C6E" w:rsidR="00046F12" w:rsidRPr="006B711A" w:rsidRDefault="00046F12" w:rsidP="00734C0E">
      <w:pPr>
        <w:tabs>
          <w:tab w:val="left" w:pos="540"/>
          <w:tab w:val="right" w:pos="6300"/>
        </w:tabs>
        <w:spacing w:after="240" w:line="280" w:lineRule="exact"/>
        <w:ind w:left="567" w:hanging="567"/>
        <w:rPr>
          <w:rFonts w:ascii="Verdana" w:hAnsi="Verdana" w:cs="Arial"/>
          <w:sz w:val="18"/>
          <w:szCs w:val="18"/>
        </w:rPr>
      </w:pPr>
      <w:r w:rsidRPr="006B711A">
        <w:rPr>
          <w:rFonts w:ascii="Verdana" w:hAnsi="Verdana" w:cs="Arial"/>
          <w:sz w:val="18"/>
          <w:szCs w:val="18"/>
        </w:rPr>
        <w:tab/>
      </w:r>
      <w:r w:rsidRPr="006B711A">
        <w:rPr>
          <w:rFonts w:ascii="Verdana" w:hAnsi="Verdana" w:cs="Arial"/>
          <w:sz w:val="18"/>
          <w:szCs w:val="18"/>
        </w:rPr>
        <w:tab/>
        <w:t xml:space="preserve">c) </w:t>
      </w:r>
      <w:r w:rsidR="00135ECF" w:rsidRPr="006B711A">
        <w:rPr>
          <w:rFonts w:ascii="Verdana" w:hAnsi="Verdana" w:cs="Arial"/>
          <w:sz w:val="18"/>
          <w:szCs w:val="18"/>
        </w:rPr>
        <w:t>Celková cena díla včetně DPH</w:t>
      </w:r>
      <w:r w:rsidR="001908F2" w:rsidRPr="006B711A">
        <w:rPr>
          <w:rFonts w:ascii="Verdana" w:hAnsi="Verdana" w:cs="Arial"/>
          <w:sz w:val="18"/>
          <w:szCs w:val="18"/>
        </w:rPr>
        <w:t xml:space="preserve"> </w:t>
      </w:r>
      <w:r w:rsidR="001908F2" w:rsidRPr="006B711A">
        <w:rPr>
          <w:rFonts w:ascii="Verdana" w:hAnsi="Verdana" w:cs="Arial"/>
          <w:b/>
          <w:sz w:val="18"/>
          <w:szCs w:val="18"/>
        </w:rPr>
        <w:t>[VLOŽÍ ZHOTOVITEL]</w:t>
      </w:r>
      <w:r w:rsidR="000B1644" w:rsidRPr="006B711A">
        <w:rPr>
          <w:rFonts w:ascii="Verdana" w:hAnsi="Verdana" w:cs="Arial"/>
          <w:sz w:val="18"/>
          <w:szCs w:val="18"/>
        </w:rPr>
        <w:t>,-</w:t>
      </w:r>
      <w:r w:rsidR="00C64722" w:rsidRPr="006B711A">
        <w:rPr>
          <w:rFonts w:ascii="Verdana" w:hAnsi="Verdana" w:cs="Arial"/>
          <w:sz w:val="18"/>
          <w:szCs w:val="18"/>
        </w:rPr>
        <w:t xml:space="preserve"> K</w:t>
      </w:r>
      <w:r w:rsidRPr="006B711A">
        <w:rPr>
          <w:rFonts w:ascii="Verdana" w:hAnsi="Verdana" w:cs="Arial"/>
          <w:sz w:val="18"/>
          <w:szCs w:val="18"/>
        </w:rPr>
        <w:t>č</w:t>
      </w:r>
    </w:p>
    <w:p w14:paraId="10EED20B" w14:textId="61CEC6EE" w:rsidR="006B711A" w:rsidRPr="006B711A" w:rsidRDefault="00331C68" w:rsidP="006B711A">
      <w:pPr>
        <w:tabs>
          <w:tab w:val="left" w:pos="540"/>
          <w:tab w:val="right" w:pos="6300"/>
        </w:tabs>
        <w:spacing w:line="280" w:lineRule="exact"/>
        <w:ind w:left="567" w:hanging="567"/>
        <w:rPr>
          <w:rFonts w:ascii="Verdana" w:hAnsi="Verdana" w:cs="Arial"/>
          <w:b/>
          <w:bCs/>
          <w:sz w:val="18"/>
          <w:szCs w:val="18"/>
        </w:rPr>
      </w:pPr>
      <w:r w:rsidRPr="006B711A">
        <w:rPr>
          <w:rFonts w:ascii="Verdana" w:hAnsi="Verdana" w:cs="Arial"/>
          <w:sz w:val="18"/>
          <w:szCs w:val="18"/>
        </w:rPr>
        <w:tab/>
        <w:t xml:space="preserve">z toho </w:t>
      </w:r>
      <w:r w:rsidR="006B711A" w:rsidRPr="006B711A">
        <w:rPr>
          <w:rFonts w:ascii="Verdana" w:hAnsi="Verdana" w:cs="Verdana-BoldItalic"/>
          <w:i/>
          <w:iCs/>
          <w:sz w:val="18"/>
          <w:szCs w:val="18"/>
        </w:rPr>
        <w:t>„</w:t>
      </w:r>
      <w:r w:rsidR="006B711A" w:rsidRPr="006B711A">
        <w:rPr>
          <w:rFonts w:ascii="Verdana" w:hAnsi="Verdana" w:cs="Arial"/>
          <w:sz w:val="18"/>
          <w:szCs w:val="18"/>
        </w:rPr>
        <w:t xml:space="preserve">Výstavba nových fotovoltaických zdrojů v lokalitě Ústí n. L. sever – ústřední stavědlo“, </w:t>
      </w:r>
    </w:p>
    <w:p w14:paraId="187D16D4" w14:textId="170935C1" w:rsidR="00331C68" w:rsidRPr="006B711A" w:rsidRDefault="006B711A" w:rsidP="006B711A">
      <w:pPr>
        <w:tabs>
          <w:tab w:val="left" w:pos="540"/>
          <w:tab w:val="right" w:pos="6300"/>
        </w:tabs>
        <w:spacing w:line="280" w:lineRule="exact"/>
        <w:ind w:left="567" w:hanging="567"/>
        <w:rPr>
          <w:rFonts w:ascii="Verdana" w:hAnsi="Verdana" w:cs="Arial"/>
          <w:sz w:val="18"/>
          <w:szCs w:val="18"/>
        </w:rPr>
      </w:pPr>
      <w:r w:rsidRPr="006B711A">
        <w:rPr>
          <w:rFonts w:ascii="Verdana" w:hAnsi="Verdana" w:cs="Arial"/>
          <w:b/>
          <w:bCs/>
          <w:sz w:val="18"/>
          <w:szCs w:val="18"/>
        </w:rPr>
        <w:tab/>
      </w:r>
      <w:r w:rsidR="00331C68" w:rsidRPr="006B711A">
        <w:rPr>
          <w:rFonts w:ascii="Verdana" w:hAnsi="Verdana" w:cs="Arial"/>
          <w:b/>
          <w:bCs/>
          <w:sz w:val="18"/>
          <w:szCs w:val="18"/>
        </w:rPr>
        <w:t>a)</w:t>
      </w:r>
      <w:r w:rsidR="00331C68" w:rsidRPr="006B711A">
        <w:rPr>
          <w:rFonts w:ascii="Verdana" w:hAnsi="Verdana" w:cs="Arial"/>
          <w:sz w:val="18"/>
          <w:szCs w:val="18"/>
        </w:rPr>
        <w:t xml:space="preserve"> </w:t>
      </w:r>
      <w:r w:rsidR="00331C68" w:rsidRPr="006B711A">
        <w:rPr>
          <w:rFonts w:ascii="Verdana" w:hAnsi="Verdana" w:cs="Arial"/>
          <w:b/>
          <w:sz w:val="18"/>
          <w:szCs w:val="18"/>
        </w:rPr>
        <w:t>cena díla bez DPH [VLOŽÍ ZHOTOVITEL],- Kč</w:t>
      </w:r>
      <w:r w:rsidR="00331C68" w:rsidRPr="006B711A">
        <w:rPr>
          <w:rFonts w:ascii="Verdana" w:hAnsi="Verdana" w:cs="Arial"/>
          <w:b/>
          <w:sz w:val="18"/>
          <w:szCs w:val="18"/>
        </w:rPr>
        <w:br/>
      </w:r>
      <w:r w:rsidR="00331C68" w:rsidRPr="006B711A">
        <w:rPr>
          <w:rFonts w:ascii="Verdana" w:hAnsi="Verdana" w:cs="Arial"/>
          <w:sz w:val="18"/>
          <w:szCs w:val="18"/>
        </w:rPr>
        <w:t xml:space="preserve">b) DPH (základní sazba) </w:t>
      </w:r>
      <w:r w:rsidR="00331C68" w:rsidRPr="006B711A">
        <w:rPr>
          <w:rFonts w:ascii="Verdana" w:hAnsi="Verdana" w:cs="Arial"/>
          <w:b/>
          <w:sz w:val="18"/>
          <w:szCs w:val="18"/>
        </w:rPr>
        <w:t>[VLOŽÍ ZHOTOVITEL]</w:t>
      </w:r>
      <w:r w:rsidR="00331C68" w:rsidRPr="006B711A">
        <w:rPr>
          <w:rFonts w:ascii="Verdana" w:hAnsi="Verdana" w:cs="Arial"/>
          <w:sz w:val="18"/>
          <w:szCs w:val="18"/>
        </w:rPr>
        <w:t>,- Kč</w:t>
      </w:r>
      <w:r w:rsidR="00331C68" w:rsidRPr="006B711A">
        <w:rPr>
          <w:rFonts w:ascii="Verdana" w:hAnsi="Verdana" w:cs="Arial"/>
          <w:b/>
          <w:sz w:val="18"/>
          <w:szCs w:val="18"/>
        </w:rPr>
        <w:br/>
      </w:r>
      <w:r w:rsidR="00331C68" w:rsidRPr="006B711A">
        <w:rPr>
          <w:rFonts w:ascii="Verdana" w:hAnsi="Verdana" w:cs="Arial"/>
          <w:sz w:val="18"/>
          <w:szCs w:val="18"/>
        </w:rPr>
        <w:t xml:space="preserve">c) Celková cena díla včetně DPH </w:t>
      </w:r>
      <w:r w:rsidR="00331C68" w:rsidRPr="006B711A">
        <w:rPr>
          <w:rFonts w:ascii="Verdana" w:hAnsi="Verdana" w:cs="Arial"/>
          <w:b/>
          <w:sz w:val="18"/>
          <w:szCs w:val="18"/>
        </w:rPr>
        <w:t>[VLOŽÍ ZHOTOVITEL]</w:t>
      </w:r>
      <w:r w:rsidR="00331C68" w:rsidRPr="006B711A">
        <w:rPr>
          <w:rFonts w:ascii="Verdana" w:hAnsi="Verdana" w:cs="Arial"/>
          <w:sz w:val="18"/>
          <w:szCs w:val="18"/>
        </w:rPr>
        <w:t>,- Kč</w:t>
      </w:r>
    </w:p>
    <w:p w14:paraId="3132CF98" w14:textId="77777777" w:rsidR="00961956" w:rsidRDefault="00961956" w:rsidP="006B711A">
      <w:pPr>
        <w:autoSpaceDE w:val="0"/>
        <w:autoSpaceDN w:val="0"/>
        <w:adjustRightInd w:val="0"/>
        <w:ind w:firstLine="567"/>
        <w:jc w:val="both"/>
        <w:rPr>
          <w:rFonts w:ascii="Verdana" w:hAnsi="Verdana" w:cs="Arial"/>
          <w:sz w:val="18"/>
          <w:szCs w:val="18"/>
        </w:rPr>
      </w:pPr>
    </w:p>
    <w:p w14:paraId="6D1932DF" w14:textId="787B6732" w:rsidR="006B711A" w:rsidRPr="006B711A" w:rsidRDefault="006B711A" w:rsidP="006B711A">
      <w:pPr>
        <w:autoSpaceDE w:val="0"/>
        <w:autoSpaceDN w:val="0"/>
        <w:adjustRightInd w:val="0"/>
        <w:ind w:firstLine="567"/>
        <w:jc w:val="both"/>
        <w:rPr>
          <w:rFonts w:ascii="Verdana" w:hAnsi="Verdana" w:cs="Arial"/>
          <w:b/>
          <w:bCs/>
          <w:sz w:val="18"/>
          <w:szCs w:val="18"/>
        </w:rPr>
      </w:pPr>
      <w:r w:rsidRPr="006B711A">
        <w:rPr>
          <w:rFonts w:ascii="Verdana" w:hAnsi="Verdana" w:cs="Arial"/>
          <w:sz w:val="18"/>
          <w:szCs w:val="18"/>
        </w:rPr>
        <w:t xml:space="preserve">z toho </w:t>
      </w:r>
      <w:r w:rsidRPr="006B711A">
        <w:rPr>
          <w:rFonts w:ascii="Verdana" w:hAnsi="Verdana" w:cs="Verdana-BoldItalic"/>
          <w:i/>
          <w:iCs/>
          <w:sz w:val="18"/>
          <w:szCs w:val="18"/>
        </w:rPr>
        <w:t>„</w:t>
      </w:r>
      <w:r w:rsidRPr="006B711A">
        <w:rPr>
          <w:rFonts w:ascii="Verdana" w:hAnsi="Verdana" w:cs="Arial"/>
          <w:sz w:val="18"/>
          <w:szCs w:val="18"/>
        </w:rPr>
        <w:t>Výstavba nových fotovoltaických zdrojů v lokalitě Chomutov os. n. – TS1“,</w:t>
      </w:r>
      <w:r w:rsidRPr="006B711A">
        <w:rPr>
          <w:rFonts w:ascii="Verdana" w:hAnsi="Verdana" w:cs="Arial"/>
          <w:b/>
          <w:bCs/>
          <w:sz w:val="18"/>
          <w:szCs w:val="18"/>
        </w:rPr>
        <w:t xml:space="preserve"> </w:t>
      </w:r>
    </w:p>
    <w:p w14:paraId="6D776B33" w14:textId="73EDCC93" w:rsidR="006B711A" w:rsidRPr="006B711A" w:rsidRDefault="00961956" w:rsidP="006B711A">
      <w:pPr>
        <w:tabs>
          <w:tab w:val="left" w:pos="540"/>
          <w:tab w:val="right" w:pos="6300"/>
        </w:tabs>
        <w:spacing w:line="280" w:lineRule="exact"/>
        <w:ind w:left="567" w:hanging="567"/>
        <w:rPr>
          <w:rFonts w:ascii="Verdana" w:hAnsi="Verdana" w:cs="Arial"/>
          <w:sz w:val="18"/>
          <w:szCs w:val="18"/>
        </w:rPr>
      </w:pPr>
      <w:r>
        <w:rPr>
          <w:rFonts w:ascii="Verdana" w:hAnsi="Verdana" w:cs="Arial"/>
          <w:b/>
          <w:bCs/>
          <w:sz w:val="18"/>
          <w:szCs w:val="18"/>
        </w:rPr>
        <w:tab/>
      </w:r>
      <w:r w:rsidR="006B711A" w:rsidRPr="006B711A">
        <w:rPr>
          <w:rFonts w:ascii="Verdana" w:hAnsi="Verdana" w:cs="Arial"/>
          <w:b/>
          <w:bCs/>
          <w:sz w:val="18"/>
          <w:szCs w:val="18"/>
        </w:rPr>
        <w:t>a)</w:t>
      </w:r>
      <w:r w:rsidR="006B711A" w:rsidRPr="006B711A">
        <w:rPr>
          <w:rFonts w:ascii="Verdana" w:hAnsi="Verdana" w:cs="Arial"/>
          <w:sz w:val="18"/>
          <w:szCs w:val="18"/>
        </w:rPr>
        <w:t xml:space="preserve"> </w:t>
      </w:r>
      <w:r w:rsidR="006B711A" w:rsidRPr="006B711A">
        <w:rPr>
          <w:rFonts w:ascii="Verdana" w:hAnsi="Verdana" w:cs="Arial"/>
          <w:b/>
          <w:sz w:val="18"/>
          <w:szCs w:val="18"/>
        </w:rPr>
        <w:t>cena díla bez DPH [VLOŽÍ ZHOTOVITEL],- Kč</w:t>
      </w:r>
      <w:r w:rsidR="006B711A" w:rsidRPr="006B711A">
        <w:rPr>
          <w:rFonts w:ascii="Verdana" w:hAnsi="Verdana" w:cs="Arial"/>
          <w:b/>
          <w:sz w:val="18"/>
          <w:szCs w:val="18"/>
        </w:rPr>
        <w:br/>
      </w:r>
      <w:r w:rsidR="006B711A" w:rsidRPr="006B711A">
        <w:rPr>
          <w:rFonts w:ascii="Verdana" w:hAnsi="Verdana" w:cs="Arial"/>
          <w:sz w:val="18"/>
          <w:szCs w:val="18"/>
        </w:rPr>
        <w:t xml:space="preserve">b) DPH (základní sazba) </w:t>
      </w:r>
      <w:r w:rsidR="006B711A" w:rsidRPr="006B711A">
        <w:rPr>
          <w:rFonts w:ascii="Verdana" w:hAnsi="Verdana" w:cs="Arial"/>
          <w:b/>
          <w:sz w:val="18"/>
          <w:szCs w:val="18"/>
        </w:rPr>
        <w:t>[VLOŽÍ ZHOTOVITEL]</w:t>
      </w:r>
      <w:r w:rsidR="006B711A" w:rsidRPr="006B711A">
        <w:rPr>
          <w:rFonts w:ascii="Verdana" w:hAnsi="Verdana" w:cs="Arial"/>
          <w:sz w:val="18"/>
          <w:szCs w:val="18"/>
        </w:rPr>
        <w:t>,- Kč</w:t>
      </w:r>
      <w:r w:rsidR="006B711A" w:rsidRPr="006B711A">
        <w:rPr>
          <w:rFonts w:ascii="Verdana" w:hAnsi="Verdana" w:cs="Arial"/>
          <w:b/>
          <w:sz w:val="18"/>
          <w:szCs w:val="18"/>
        </w:rPr>
        <w:br/>
      </w:r>
      <w:r w:rsidR="006B711A" w:rsidRPr="006B711A">
        <w:rPr>
          <w:rFonts w:ascii="Verdana" w:hAnsi="Verdana" w:cs="Arial"/>
          <w:sz w:val="18"/>
          <w:szCs w:val="18"/>
        </w:rPr>
        <w:t xml:space="preserve">c) Celková cena díla včetně DPH </w:t>
      </w:r>
      <w:r w:rsidR="006B711A" w:rsidRPr="006B711A">
        <w:rPr>
          <w:rFonts w:ascii="Verdana" w:hAnsi="Verdana" w:cs="Arial"/>
          <w:b/>
          <w:sz w:val="18"/>
          <w:szCs w:val="18"/>
        </w:rPr>
        <w:t>[VLOŽÍ ZHOTOVITEL]</w:t>
      </w:r>
      <w:r w:rsidR="006B711A" w:rsidRPr="006B711A">
        <w:rPr>
          <w:rFonts w:ascii="Verdana" w:hAnsi="Verdana" w:cs="Arial"/>
          <w:sz w:val="18"/>
          <w:szCs w:val="18"/>
        </w:rPr>
        <w:t>,- Kč</w:t>
      </w:r>
    </w:p>
    <w:p w14:paraId="3D694FBC" w14:textId="77777777" w:rsidR="00961956" w:rsidRDefault="00961956" w:rsidP="006B711A">
      <w:pPr>
        <w:autoSpaceDE w:val="0"/>
        <w:autoSpaceDN w:val="0"/>
        <w:adjustRightInd w:val="0"/>
        <w:ind w:left="567"/>
        <w:jc w:val="both"/>
        <w:rPr>
          <w:rFonts w:ascii="Verdana" w:hAnsi="Verdana" w:cs="Arial"/>
          <w:sz w:val="18"/>
          <w:szCs w:val="18"/>
        </w:rPr>
      </w:pPr>
    </w:p>
    <w:p w14:paraId="68280A4B" w14:textId="3213D1ED" w:rsidR="006B711A" w:rsidRPr="006B711A" w:rsidRDefault="006B711A" w:rsidP="006B711A">
      <w:pPr>
        <w:autoSpaceDE w:val="0"/>
        <w:autoSpaceDN w:val="0"/>
        <w:adjustRightInd w:val="0"/>
        <w:ind w:left="567"/>
        <w:jc w:val="both"/>
        <w:rPr>
          <w:rFonts w:ascii="Verdana" w:hAnsi="Verdana" w:cs="Arial"/>
          <w:b/>
          <w:bCs/>
          <w:sz w:val="18"/>
          <w:szCs w:val="18"/>
        </w:rPr>
      </w:pPr>
      <w:r w:rsidRPr="006B711A">
        <w:rPr>
          <w:rFonts w:ascii="Verdana" w:hAnsi="Verdana" w:cs="Arial"/>
          <w:sz w:val="18"/>
          <w:szCs w:val="18"/>
        </w:rPr>
        <w:t xml:space="preserve">z toho </w:t>
      </w:r>
      <w:r w:rsidRPr="006B711A">
        <w:rPr>
          <w:rFonts w:ascii="Verdana" w:hAnsi="Verdana" w:cs="Verdana-BoldItalic"/>
          <w:i/>
          <w:iCs/>
          <w:sz w:val="18"/>
          <w:szCs w:val="18"/>
        </w:rPr>
        <w:t>„</w:t>
      </w:r>
      <w:r w:rsidRPr="006B711A">
        <w:rPr>
          <w:rFonts w:ascii="Verdana" w:hAnsi="Verdana" w:cs="Arial"/>
          <w:sz w:val="18"/>
          <w:szCs w:val="18"/>
        </w:rPr>
        <w:t>Výstavba nových fotovoltaických zdrojů v lokalitě Hněvice – dopravní   pavilon“;</w:t>
      </w:r>
      <w:r w:rsidRPr="006B711A">
        <w:rPr>
          <w:rFonts w:ascii="Verdana" w:hAnsi="Verdana" w:cs="Arial"/>
          <w:b/>
          <w:bCs/>
          <w:sz w:val="18"/>
          <w:szCs w:val="18"/>
        </w:rPr>
        <w:t xml:space="preserve"> </w:t>
      </w:r>
    </w:p>
    <w:p w14:paraId="0E435657" w14:textId="4E6D750E" w:rsidR="006B711A" w:rsidRPr="006B711A" w:rsidRDefault="00961956" w:rsidP="006B711A">
      <w:pPr>
        <w:tabs>
          <w:tab w:val="left" w:pos="540"/>
          <w:tab w:val="right" w:pos="6300"/>
        </w:tabs>
        <w:spacing w:line="280" w:lineRule="exact"/>
        <w:ind w:left="567" w:hanging="567"/>
        <w:rPr>
          <w:rFonts w:ascii="Verdana" w:hAnsi="Verdana" w:cs="Arial"/>
          <w:sz w:val="18"/>
          <w:szCs w:val="18"/>
        </w:rPr>
      </w:pPr>
      <w:r>
        <w:rPr>
          <w:rFonts w:ascii="Verdana" w:hAnsi="Verdana" w:cs="Arial"/>
          <w:b/>
          <w:bCs/>
          <w:sz w:val="18"/>
          <w:szCs w:val="18"/>
        </w:rPr>
        <w:tab/>
      </w:r>
      <w:r w:rsidR="006B711A" w:rsidRPr="006B711A">
        <w:rPr>
          <w:rFonts w:ascii="Verdana" w:hAnsi="Verdana" w:cs="Arial"/>
          <w:b/>
          <w:bCs/>
          <w:sz w:val="18"/>
          <w:szCs w:val="18"/>
        </w:rPr>
        <w:t>a)</w:t>
      </w:r>
      <w:r w:rsidR="006B711A" w:rsidRPr="006B711A">
        <w:rPr>
          <w:rFonts w:ascii="Verdana" w:hAnsi="Verdana" w:cs="Arial"/>
          <w:sz w:val="18"/>
          <w:szCs w:val="18"/>
        </w:rPr>
        <w:t xml:space="preserve"> </w:t>
      </w:r>
      <w:r w:rsidR="006B711A" w:rsidRPr="006B711A">
        <w:rPr>
          <w:rFonts w:ascii="Verdana" w:hAnsi="Verdana" w:cs="Arial"/>
          <w:b/>
          <w:sz w:val="18"/>
          <w:szCs w:val="18"/>
        </w:rPr>
        <w:t>cena díla bez DPH [VLOŽÍ ZHOTOVITEL],- Kč</w:t>
      </w:r>
      <w:r w:rsidR="006B711A" w:rsidRPr="006B711A">
        <w:rPr>
          <w:rFonts w:ascii="Verdana" w:hAnsi="Verdana" w:cs="Arial"/>
          <w:b/>
          <w:sz w:val="18"/>
          <w:szCs w:val="18"/>
        </w:rPr>
        <w:br/>
      </w:r>
      <w:r w:rsidR="006B711A" w:rsidRPr="006B711A">
        <w:rPr>
          <w:rFonts w:ascii="Verdana" w:hAnsi="Verdana" w:cs="Arial"/>
          <w:sz w:val="18"/>
          <w:szCs w:val="18"/>
        </w:rPr>
        <w:t xml:space="preserve">b) DPH (základní sazba) </w:t>
      </w:r>
      <w:r w:rsidR="006B711A" w:rsidRPr="006B711A">
        <w:rPr>
          <w:rFonts w:ascii="Verdana" w:hAnsi="Verdana" w:cs="Arial"/>
          <w:b/>
          <w:sz w:val="18"/>
          <w:szCs w:val="18"/>
        </w:rPr>
        <w:t>[VLOŽÍ ZHOTOVITEL]</w:t>
      </w:r>
      <w:r w:rsidR="006B711A" w:rsidRPr="006B711A">
        <w:rPr>
          <w:rFonts w:ascii="Verdana" w:hAnsi="Verdana" w:cs="Arial"/>
          <w:sz w:val="18"/>
          <w:szCs w:val="18"/>
        </w:rPr>
        <w:t>,- Kč</w:t>
      </w:r>
      <w:r w:rsidR="006B711A" w:rsidRPr="006B711A">
        <w:rPr>
          <w:rFonts w:ascii="Verdana" w:hAnsi="Verdana" w:cs="Arial"/>
          <w:b/>
          <w:sz w:val="18"/>
          <w:szCs w:val="18"/>
        </w:rPr>
        <w:br/>
      </w:r>
      <w:r w:rsidR="006B711A" w:rsidRPr="006B711A">
        <w:rPr>
          <w:rFonts w:ascii="Verdana" w:hAnsi="Verdana" w:cs="Arial"/>
          <w:sz w:val="18"/>
          <w:szCs w:val="18"/>
        </w:rPr>
        <w:t xml:space="preserve">c) Celková cena díla včetně DPH </w:t>
      </w:r>
      <w:r w:rsidR="006B711A" w:rsidRPr="006B711A">
        <w:rPr>
          <w:rFonts w:ascii="Verdana" w:hAnsi="Verdana" w:cs="Arial"/>
          <w:b/>
          <w:sz w:val="18"/>
          <w:szCs w:val="18"/>
        </w:rPr>
        <w:t>[VLOŽÍ ZHOTOVITEL]</w:t>
      </w:r>
      <w:r w:rsidR="006B711A" w:rsidRPr="006B711A">
        <w:rPr>
          <w:rFonts w:ascii="Verdana" w:hAnsi="Verdana" w:cs="Arial"/>
          <w:sz w:val="18"/>
          <w:szCs w:val="18"/>
        </w:rPr>
        <w:t>,- Kč</w:t>
      </w:r>
    </w:p>
    <w:p w14:paraId="18F55892" w14:textId="77777777" w:rsidR="006B711A" w:rsidRPr="006B711A" w:rsidRDefault="006B711A" w:rsidP="006B711A">
      <w:pPr>
        <w:tabs>
          <w:tab w:val="left" w:pos="540"/>
          <w:tab w:val="right" w:pos="6300"/>
        </w:tabs>
        <w:spacing w:line="280" w:lineRule="exact"/>
        <w:ind w:left="567" w:hanging="567"/>
        <w:rPr>
          <w:rFonts w:ascii="Verdana" w:hAnsi="Verdana" w:cs="Arial"/>
          <w:sz w:val="18"/>
          <w:szCs w:val="18"/>
        </w:rPr>
      </w:pPr>
    </w:p>
    <w:p w14:paraId="7FEA00F4" w14:textId="77777777"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320F95DB" w14:textId="0CE7CC0E" w:rsidR="007C235C" w:rsidRPr="006B711A" w:rsidRDefault="006B711A" w:rsidP="007C235C">
      <w:pPr>
        <w:spacing w:after="240"/>
        <w:ind w:left="567" w:hanging="567"/>
        <w:rPr>
          <w:rFonts w:ascii="Verdana" w:hAnsi="Verdana" w:cs="Arial"/>
          <w:b/>
          <w:bCs/>
          <w:sz w:val="18"/>
          <w:szCs w:val="18"/>
        </w:rPr>
      </w:pPr>
      <w:r w:rsidRPr="006B711A">
        <w:rPr>
          <w:rFonts w:ascii="Verdana" w:hAnsi="Verdana" w:cs="Verdana-BoldItalic"/>
          <w:b/>
          <w:bCs/>
          <w:i/>
          <w:iCs/>
          <w:sz w:val="18"/>
          <w:szCs w:val="18"/>
        </w:rPr>
        <w:t>„</w:t>
      </w:r>
      <w:r w:rsidRPr="006B711A">
        <w:rPr>
          <w:rFonts w:ascii="Verdana" w:hAnsi="Verdana" w:cs="Arial"/>
          <w:b/>
          <w:bCs/>
          <w:sz w:val="18"/>
          <w:szCs w:val="18"/>
        </w:rPr>
        <w:t xml:space="preserve">Výstavba nových fotovoltaických zdrojů v lokalitě Ústí n. L. </w:t>
      </w:r>
      <w:r w:rsidR="00961956">
        <w:rPr>
          <w:rFonts w:ascii="Verdana" w:hAnsi="Verdana" w:cs="Arial"/>
          <w:b/>
          <w:bCs/>
          <w:sz w:val="18"/>
          <w:szCs w:val="18"/>
        </w:rPr>
        <w:t>hl. n.</w:t>
      </w:r>
      <w:r w:rsidRPr="006B711A">
        <w:rPr>
          <w:rFonts w:ascii="Verdana" w:hAnsi="Verdana" w:cs="Arial"/>
          <w:b/>
          <w:bCs/>
          <w:sz w:val="18"/>
          <w:szCs w:val="18"/>
        </w:rPr>
        <w:t xml:space="preserve"> – </w:t>
      </w:r>
      <w:r w:rsidR="00961956">
        <w:rPr>
          <w:rFonts w:ascii="Verdana" w:hAnsi="Verdana" w:cs="Arial"/>
          <w:b/>
          <w:bCs/>
          <w:sz w:val="18"/>
          <w:szCs w:val="18"/>
        </w:rPr>
        <w:t>výpravní budova</w:t>
      </w:r>
      <w:r w:rsidRPr="006B711A">
        <w:rPr>
          <w:rFonts w:ascii="Verdana" w:hAnsi="Verdana" w:cs="Arial"/>
          <w:b/>
          <w:bCs/>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7C235C" w:rsidRPr="00CC7446" w14:paraId="274A4147" w14:textId="77777777" w:rsidTr="006E0E05">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F4D3B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D6BEA0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6FFEE03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ED9D77"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9BEAA48"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2977402"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7C235C" w:rsidRPr="00CC7446" w14:paraId="25F347D6"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66B6FE62"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1549DB4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D6E1F4A"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4B33453"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39EB10D8"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9F20D42"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173237F8"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117B2B0"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14:paraId="052ECA8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F1C668C"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F96F577"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D53A056"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3ACF5F"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5D1F18FF"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7C99F15E"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8CD9FE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437C4B64"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2651971"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8DBCEC"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7957E68"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64279BD2"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D0ED7D7" w14:textId="77777777" w:rsidR="007C235C" w:rsidRPr="001E3FA7" w:rsidRDefault="007C235C" w:rsidP="006E0E05">
            <w:pPr>
              <w:jc w:val="center"/>
              <w:rPr>
                <w:rFonts w:ascii="Verdana" w:hAnsi="Verdana" w:cs="Arial"/>
                <w:sz w:val="18"/>
                <w:szCs w:val="18"/>
                <w:lang w:eastAsia="en-US"/>
              </w:rPr>
            </w:pPr>
            <w:r w:rsidRPr="001E3FA7">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0D7B077C"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3DAD240"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C0AF8D"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71B86F2"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614B9C6"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0F4255" w:rsidRPr="00CC7446" w14:paraId="2B0B5153"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5E91BEA6" w14:textId="77777777" w:rsidR="000F4255" w:rsidRPr="001E3FA7" w:rsidRDefault="000F4255" w:rsidP="000F4255">
            <w:pPr>
              <w:jc w:val="center"/>
              <w:rPr>
                <w:rFonts w:ascii="Verdana" w:hAnsi="Verdana" w:cs="Arial"/>
                <w:sz w:val="18"/>
                <w:szCs w:val="18"/>
                <w:lang w:eastAsia="en-US"/>
              </w:rPr>
            </w:pPr>
            <w:r w:rsidRPr="001E3FA7">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84BCDB5" w14:textId="77777777" w:rsidR="000F4255" w:rsidRPr="00196F48" w:rsidRDefault="000F4255" w:rsidP="000F4255">
            <w:pPr>
              <w:rPr>
                <w:rFonts w:ascii="Verdana" w:hAnsi="Verdana" w:cs="Arial"/>
                <w:sz w:val="18"/>
                <w:szCs w:val="18"/>
              </w:rPr>
            </w:pPr>
            <w:r w:rsidRPr="00196F4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F1F65B5" w14:textId="77777777" w:rsidR="000F4255" w:rsidRPr="00196F48" w:rsidRDefault="000F4255" w:rsidP="000F4255">
            <w:pPr>
              <w:jc w:val="center"/>
              <w:rPr>
                <w:rFonts w:ascii="Verdana" w:hAnsi="Verdana" w:cs="Arial"/>
                <w:sz w:val="18"/>
                <w:szCs w:val="18"/>
              </w:rPr>
            </w:pPr>
            <w:r w:rsidRPr="00196F4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8D9922" w14:textId="12EAC033"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D389905" w14:textId="617A858F"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5355B2" w14:textId="4732DC0B"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r>
      <w:tr w:rsidR="007C235C" w:rsidRPr="00CC7446" w14:paraId="0CD43FFE" w14:textId="77777777" w:rsidTr="006E0E05">
        <w:tc>
          <w:tcPr>
            <w:tcW w:w="993" w:type="dxa"/>
            <w:tcBorders>
              <w:top w:val="single" w:sz="4" w:space="0" w:color="auto"/>
              <w:left w:val="single" w:sz="4" w:space="0" w:color="auto"/>
              <w:bottom w:val="single" w:sz="4" w:space="0" w:color="auto"/>
              <w:right w:val="single" w:sz="4" w:space="0" w:color="auto"/>
            </w:tcBorders>
            <w:vAlign w:val="center"/>
            <w:hideMark/>
          </w:tcPr>
          <w:p w14:paraId="6C3BB7D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079E86" w14:textId="77777777" w:rsidR="007C235C" w:rsidRPr="00CC7446" w:rsidRDefault="007C235C" w:rsidP="006E0E05">
            <w:pPr>
              <w:rPr>
                <w:rFonts w:ascii="Verdana" w:hAnsi="Verdana" w:cs="Arial"/>
                <w:sz w:val="18"/>
                <w:szCs w:val="18"/>
                <w:lang w:eastAsia="en-US"/>
              </w:rPr>
            </w:pPr>
            <w:r w:rsidRPr="00B0679B">
              <w:rPr>
                <w:rFonts w:ascii="Verdana" w:hAnsi="Verdana" w:cs="Arial"/>
                <w:sz w:val="18"/>
                <w:szCs w:val="18"/>
              </w:rPr>
              <w:t>Zpracování dokumentace pro provádění stavby (PDPS)</w:t>
            </w:r>
            <w:r>
              <w:rPr>
                <w:rFonts w:ascii="Verdana" w:hAnsi="Verdana" w:cs="Arial"/>
                <w:sz w:val="18"/>
                <w:szCs w:val="18"/>
              </w:rPr>
              <w:t>, vyjma nákladů stavby, dokladové části pro správní řízení</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1594D2E"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9F290A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9A49103"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5C1666"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2D1EAA7E" w14:textId="77777777" w:rsidTr="006E0E05">
        <w:tc>
          <w:tcPr>
            <w:tcW w:w="993" w:type="dxa"/>
            <w:tcBorders>
              <w:top w:val="single" w:sz="4" w:space="0" w:color="auto"/>
              <w:left w:val="single" w:sz="4" w:space="0" w:color="auto"/>
              <w:bottom w:val="single" w:sz="4" w:space="0" w:color="auto"/>
              <w:right w:val="single" w:sz="4" w:space="0" w:color="auto"/>
            </w:tcBorders>
            <w:vAlign w:val="center"/>
            <w:hideMark/>
          </w:tcPr>
          <w:p w14:paraId="45A7AD31"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CAC1A4D"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179CC3A"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89C6EC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4530B2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E0DA2C"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4EF4D8DF"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C7F7BD1"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1BDC4D0" w14:textId="77777777" w:rsidR="007C235C" w:rsidRPr="001E3FA7" w:rsidRDefault="007C235C" w:rsidP="006E0E05">
            <w:pPr>
              <w:rPr>
                <w:rFonts w:ascii="Verdana" w:hAnsi="Verdana" w:cs="Arial"/>
                <w:strike/>
                <w:sz w:val="18"/>
                <w:szCs w:val="18"/>
              </w:rPr>
            </w:pPr>
            <w:r w:rsidRPr="001E3FA7">
              <w:rPr>
                <w:rFonts w:ascii="Verdana" w:hAnsi="Verdana" w:cs="Arial"/>
                <w:strike/>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383428C5" w14:textId="77777777" w:rsidR="007C235C" w:rsidRPr="001E3FA7" w:rsidRDefault="007C235C" w:rsidP="006E0E05">
            <w:pPr>
              <w:jc w:val="center"/>
              <w:rPr>
                <w:rFonts w:ascii="Verdana" w:hAnsi="Verdana" w:cs="Arial"/>
                <w:strike/>
                <w:sz w:val="18"/>
                <w:szCs w:val="18"/>
              </w:rPr>
            </w:pPr>
            <w:r w:rsidRPr="001E3F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40CD2CD" w14:textId="52B91834" w:rsidR="007C235C" w:rsidRPr="00CC7446" w:rsidRDefault="000F4255" w:rsidP="006E0E05">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AFFD605" w14:textId="4DB6313A" w:rsidR="007C235C" w:rsidRPr="00CC7446" w:rsidRDefault="000F4255" w:rsidP="006E0E05">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3C2459A" w14:textId="7FC2A112" w:rsidR="007C235C" w:rsidRPr="00CC7446" w:rsidRDefault="000F4255" w:rsidP="006E0E05">
            <w:pPr>
              <w:jc w:val="center"/>
              <w:rPr>
                <w:rFonts w:ascii="Verdana" w:hAnsi="Verdana" w:cs="Arial"/>
                <w:sz w:val="18"/>
                <w:szCs w:val="18"/>
                <w:lang w:eastAsia="en-US"/>
              </w:rPr>
            </w:pPr>
            <w:r>
              <w:rPr>
                <w:rFonts w:ascii="Verdana" w:hAnsi="Verdana" w:cs="Arial"/>
                <w:sz w:val="18"/>
                <w:szCs w:val="18"/>
                <w:lang w:eastAsia="en-US"/>
              </w:rPr>
              <w:t>-</w:t>
            </w:r>
          </w:p>
        </w:tc>
      </w:tr>
      <w:tr w:rsidR="007C235C" w:rsidRPr="00CC7446" w14:paraId="272D4FE1"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2230B822"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4214B104"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ED7B6ED"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4917F16"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CC5326D"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2C6BB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54F5F732"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105E4302"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0B3D5628"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B1EF95F"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E519E3B"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C302CC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F32A522"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4E0C2C98"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7B191E17"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0DA44BE6"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3006DA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7A805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9B900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AF2574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52F7FC7C"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44179437"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79DE961"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600F218D"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870CF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B094B67"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E9E88E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7600FA44"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E9DFBCA" w14:textId="77777777" w:rsidR="007C235C" w:rsidRPr="00B0679B" w:rsidRDefault="007C235C" w:rsidP="006E0E05">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DD12695" w14:textId="77777777" w:rsidR="007C235C" w:rsidRPr="00B0679B" w:rsidRDefault="007C235C" w:rsidP="006E0E05">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BC216CB" w14:textId="77777777" w:rsidR="007C235C" w:rsidRPr="00B0679B" w:rsidRDefault="007C235C" w:rsidP="006E0E05">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FF13C78"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04A98F74"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7F11008"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0C3C60D7"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1E8DEA2E"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55DBAB5"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7D07CFC"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457911C"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66B68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759E0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6E30441A"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35BD9F9"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15</w:t>
            </w:r>
          </w:p>
          <w:p w14:paraId="75C5CBF8" w14:textId="77777777" w:rsidR="007C235C" w:rsidRPr="00CC7446" w:rsidRDefault="007C235C" w:rsidP="006E0E05">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402ED0DF"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F0FC484"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F2DD0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21771D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87867B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0235D82A"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4CB18B1C"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5232A024" w14:textId="77777777" w:rsidR="007C235C" w:rsidRPr="00CC7446" w:rsidRDefault="007C235C" w:rsidP="006E0E05">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7B365F4A" w14:textId="77777777" w:rsidR="007C235C" w:rsidRPr="00CC7446" w:rsidRDefault="007C235C" w:rsidP="006E0E05">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6FF28E65" w14:textId="77777777" w:rsidR="007C235C" w:rsidRPr="00CC7446" w:rsidRDefault="007C235C" w:rsidP="006E0E05">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74DA3E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8961F27"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12482713"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66B2713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66AD258A"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B860D94"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0C3B692" w14:textId="77777777" w:rsidR="007C235C" w:rsidRPr="00CC7446" w:rsidRDefault="007C235C" w:rsidP="006E0E05">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F3F9D4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682C83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3FF21370"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5FD6CF3C" w14:textId="77777777" w:rsidR="00961956" w:rsidRPr="00CC7446" w:rsidRDefault="00961956" w:rsidP="006E0E05">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4ED9295B" w14:textId="77777777" w:rsidR="00961956" w:rsidRPr="00CC7446" w:rsidRDefault="00961956" w:rsidP="006E0E05">
            <w:pPr>
              <w:rPr>
                <w:rFonts w:ascii="Verdana" w:hAnsi="Verdana" w:cs="Arial"/>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7C146BDC" w14:textId="77777777" w:rsidR="00961956" w:rsidRPr="00CC7446" w:rsidRDefault="00961956" w:rsidP="006E0E05">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367AD507" w14:textId="77777777" w:rsidR="00961956" w:rsidRPr="001908F2" w:rsidRDefault="00961956" w:rsidP="006E0E05">
            <w:pPr>
              <w:jc w:val="center"/>
              <w:rPr>
                <w:rFonts w:ascii="Verdana" w:hAnsi="Verdana" w:cs="Arial"/>
                <w:b/>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14B3BFF" w14:textId="77777777" w:rsidR="00961956" w:rsidRPr="001908F2" w:rsidRDefault="00961956" w:rsidP="006E0E05">
            <w:pPr>
              <w:jc w:val="center"/>
              <w:rPr>
                <w:rFonts w:ascii="Verdana" w:hAnsi="Verdana" w:cs="Arial"/>
                <w:b/>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tcPr>
          <w:p w14:paraId="5E495FEE" w14:textId="77777777" w:rsidR="00961956" w:rsidRPr="001908F2" w:rsidRDefault="00961956" w:rsidP="006E0E05">
            <w:pPr>
              <w:jc w:val="center"/>
              <w:rPr>
                <w:rFonts w:ascii="Verdana" w:hAnsi="Verdana" w:cs="Arial"/>
                <w:b/>
                <w:sz w:val="18"/>
                <w:szCs w:val="18"/>
              </w:rPr>
            </w:pPr>
          </w:p>
        </w:tc>
      </w:tr>
    </w:tbl>
    <w:p w14:paraId="3B9E01C7" w14:textId="77777777" w:rsidR="007C235C" w:rsidRDefault="007C235C" w:rsidP="00FD526C">
      <w:pPr>
        <w:spacing w:after="240"/>
        <w:ind w:left="567" w:hanging="567"/>
        <w:rPr>
          <w:rFonts w:ascii="Verdana" w:hAnsi="Verdana" w:cs="Arial"/>
          <w:b/>
          <w:sz w:val="18"/>
          <w:szCs w:val="18"/>
        </w:rPr>
      </w:pPr>
    </w:p>
    <w:p w14:paraId="307915B7" w14:textId="77777777" w:rsidR="00961956" w:rsidRDefault="00961956" w:rsidP="00FD526C">
      <w:pPr>
        <w:spacing w:after="240"/>
        <w:ind w:left="567" w:hanging="567"/>
        <w:rPr>
          <w:rFonts w:ascii="Verdana" w:hAnsi="Verdana" w:cs="Arial"/>
          <w:b/>
          <w:sz w:val="18"/>
          <w:szCs w:val="18"/>
        </w:rPr>
      </w:pPr>
    </w:p>
    <w:p w14:paraId="0ADF54BA" w14:textId="77777777" w:rsidR="00E2403A" w:rsidRPr="00961956" w:rsidRDefault="00E2403A" w:rsidP="00E2403A">
      <w:pPr>
        <w:spacing w:after="240"/>
        <w:rPr>
          <w:rFonts w:ascii="Verdana" w:hAnsi="Verdana" w:cs="Arial"/>
          <w:b/>
          <w:bCs/>
          <w:sz w:val="18"/>
          <w:szCs w:val="18"/>
        </w:rPr>
      </w:pPr>
      <w:r w:rsidRPr="00961956">
        <w:rPr>
          <w:rFonts w:ascii="Verdana" w:hAnsi="Verdana" w:cs="Verdana-BoldItalic"/>
          <w:b/>
          <w:bCs/>
          <w:i/>
          <w:iCs/>
          <w:sz w:val="18"/>
          <w:szCs w:val="18"/>
        </w:rPr>
        <w:t>„</w:t>
      </w:r>
      <w:r w:rsidRPr="00961956">
        <w:rPr>
          <w:rFonts w:ascii="Verdana" w:hAnsi="Verdana" w:cs="Arial"/>
          <w:b/>
          <w:bCs/>
          <w:sz w:val="18"/>
          <w:szCs w:val="18"/>
        </w:rPr>
        <w:t>Výstavba nových fotovoltaických zdrojů v lokalitě Ústí n. L. sever – ústřední stavědlo“,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2403A" w:rsidRPr="00CC7446" w14:paraId="49FB0E98" w14:textId="77777777" w:rsidTr="002B3EC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34C21A0B"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56DF3DC"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6310CEC"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2C996F3"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AB09A41"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441A8F5F" w14:textId="77777777" w:rsidR="00E2403A" w:rsidRPr="00CC7446" w:rsidRDefault="00E2403A" w:rsidP="002B3EC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2403A" w:rsidRPr="00CC7446" w14:paraId="00B40069"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3F6BCA51"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253D4AE3" w14:textId="77777777" w:rsidR="00E2403A" w:rsidRPr="003637A7" w:rsidRDefault="00E2403A" w:rsidP="002B3EC6">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B6EA88D"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F450B02"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36C400C7"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85E9CD9"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r>
      <w:tr w:rsidR="00E2403A" w:rsidRPr="00CC7446" w14:paraId="280F2A21"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4806BE0"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DB73EE7" w14:textId="77777777" w:rsidR="00E2403A" w:rsidRPr="003637A7" w:rsidRDefault="00E2403A" w:rsidP="002B3EC6">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19F4F0AF"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64C233B7"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0946D647"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D97150A"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r>
      <w:tr w:rsidR="00E2403A" w:rsidRPr="00CC7446" w14:paraId="55FC6B94"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8CFF373"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CBB7D37" w14:textId="77777777" w:rsidR="00E2403A" w:rsidRPr="003637A7" w:rsidRDefault="00E2403A" w:rsidP="002B3EC6">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FBF52D1"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9D8D95E"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F17C2E4"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5D9C7334"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r>
      <w:tr w:rsidR="00E2403A" w:rsidRPr="00CC7446" w14:paraId="07445EFA"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4FB7F6DD" w14:textId="77777777" w:rsidR="00E2403A" w:rsidRPr="00847382" w:rsidRDefault="00E2403A" w:rsidP="002B3EC6">
            <w:pPr>
              <w:jc w:val="center"/>
              <w:rPr>
                <w:rFonts w:ascii="Verdana" w:hAnsi="Verdana" w:cs="Arial"/>
                <w:strike/>
                <w:sz w:val="18"/>
                <w:szCs w:val="18"/>
                <w:lang w:eastAsia="en-US"/>
              </w:rPr>
            </w:pPr>
            <w:r w:rsidRPr="0084738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F865DEA" w14:textId="77777777" w:rsidR="00E2403A" w:rsidRPr="003637A7" w:rsidRDefault="00E2403A" w:rsidP="002B3EC6">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0CDCDD9" w14:textId="77777777" w:rsidR="00E2403A" w:rsidRPr="003637A7" w:rsidRDefault="00E2403A" w:rsidP="002B3EC6">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25ED0A1"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A767F4F"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EFEFD33" w14:textId="77777777" w:rsidR="00E2403A" w:rsidRPr="003637A7"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r>
      <w:tr w:rsidR="000F4255" w:rsidRPr="00CC7446" w14:paraId="749702BA"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4FC614E" w14:textId="77777777" w:rsidR="000F4255" w:rsidRPr="001E3FA7" w:rsidRDefault="000F4255" w:rsidP="000F4255">
            <w:pPr>
              <w:jc w:val="center"/>
              <w:rPr>
                <w:rFonts w:ascii="Verdana" w:hAnsi="Verdana" w:cs="Arial"/>
                <w:sz w:val="18"/>
                <w:szCs w:val="18"/>
                <w:lang w:eastAsia="en-US"/>
              </w:rPr>
            </w:pPr>
            <w:r w:rsidRPr="001E3FA7">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412DC7ED" w14:textId="2B610C28" w:rsidR="000F4255" w:rsidRPr="00D0660E" w:rsidRDefault="000F4255" w:rsidP="000F4255">
            <w:pPr>
              <w:rPr>
                <w:rFonts w:ascii="Verdana" w:hAnsi="Verdana" w:cs="Arial"/>
                <w:strike/>
                <w:sz w:val="18"/>
                <w:szCs w:val="18"/>
              </w:rPr>
            </w:pPr>
            <w:r w:rsidRPr="00196F4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45B99BB" w14:textId="757FC71E" w:rsidR="000F4255" w:rsidRPr="00D0660E" w:rsidRDefault="000F4255" w:rsidP="000F4255">
            <w:pPr>
              <w:jc w:val="center"/>
              <w:rPr>
                <w:rFonts w:ascii="Verdana" w:hAnsi="Verdana" w:cs="Arial"/>
                <w:strike/>
                <w:sz w:val="18"/>
                <w:szCs w:val="18"/>
              </w:rPr>
            </w:pPr>
            <w:r w:rsidRPr="00196F4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254B1D" w14:textId="68527A15"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6BF6982" w14:textId="24AD2279"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83F6F20" w14:textId="06403842"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r>
      <w:tr w:rsidR="00E2403A" w:rsidRPr="00CC7446" w14:paraId="3F49158A" w14:textId="77777777" w:rsidTr="002B3EC6">
        <w:tc>
          <w:tcPr>
            <w:tcW w:w="993" w:type="dxa"/>
            <w:tcBorders>
              <w:top w:val="single" w:sz="4" w:space="0" w:color="auto"/>
              <w:left w:val="single" w:sz="4" w:space="0" w:color="auto"/>
              <w:bottom w:val="single" w:sz="4" w:space="0" w:color="auto"/>
              <w:right w:val="single" w:sz="4" w:space="0" w:color="auto"/>
            </w:tcBorders>
            <w:vAlign w:val="center"/>
            <w:hideMark/>
          </w:tcPr>
          <w:p w14:paraId="60508D2F"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D452868" w14:textId="77777777" w:rsidR="00E2403A" w:rsidRPr="00CC7446" w:rsidRDefault="00E2403A" w:rsidP="002B3EC6">
            <w:pPr>
              <w:rPr>
                <w:rFonts w:ascii="Verdana" w:hAnsi="Verdana" w:cs="Arial"/>
                <w:sz w:val="18"/>
                <w:szCs w:val="18"/>
                <w:lang w:eastAsia="en-US"/>
              </w:rPr>
            </w:pPr>
            <w:r w:rsidRPr="00B0679B">
              <w:rPr>
                <w:rFonts w:ascii="Verdana" w:hAnsi="Verdana" w:cs="Arial"/>
                <w:sz w:val="18"/>
                <w:szCs w:val="18"/>
              </w:rPr>
              <w:t>Zpracování dokumentace pro provádění stavby (PDPS)</w:t>
            </w:r>
            <w:r>
              <w:rPr>
                <w:rFonts w:ascii="Verdana" w:hAnsi="Verdana" w:cs="Arial"/>
                <w:sz w:val="18"/>
                <w:szCs w:val="18"/>
              </w:rPr>
              <w:t>, vyjma nákladů stavby, dokladové části pro správní řízení</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12BD993"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46B44A"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57F7D90"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700A866"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2E39DA1C" w14:textId="77777777" w:rsidTr="002B3EC6">
        <w:tc>
          <w:tcPr>
            <w:tcW w:w="993" w:type="dxa"/>
            <w:tcBorders>
              <w:top w:val="single" w:sz="4" w:space="0" w:color="auto"/>
              <w:left w:val="single" w:sz="4" w:space="0" w:color="auto"/>
              <w:bottom w:val="single" w:sz="4" w:space="0" w:color="auto"/>
              <w:right w:val="single" w:sz="4" w:space="0" w:color="auto"/>
            </w:tcBorders>
            <w:vAlign w:val="center"/>
            <w:hideMark/>
          </w:tcPr>
          <w:p w14:paraId="71CC29B8"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06968D6"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6E7B049"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62B27E"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2665AAC"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BB15C98"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2238644C"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7C71220F"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B349B01" w14:textId="77777777" w:rsidR="00E2403A" w:rsidRPr="001E3FA7" w:rsidRDefault="00E2403A" w:rsidP="002B3EC6">
            <w:pPr>
              <w:rPr>
                <w:rFonts w:ascii="Verdana" w:hAnsi="Verdana" w:cs="Arial"/>
                <w:strike/>
                <w:sz w:val="18"/>
                <w:szCs w:val="18"/>
              </w:rPr>
            </w:pPr>
            <w:r w:rsidRPr="001E3FA7">
              <w:rPr>
                <w:rFonts w:ascii="Verdana" w:hAnsi="Verdana" w:cs="Arial"/>
                <w:strike/>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C2B2B16" w14:textId="77777777" w:rsidR="00E2403A" w:rsidRPr="00CC7446" w:rsidRDefault="00E2403A" w:rsidP="002B3EC6">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F20CDE6" w14:textId="62E010BF" w:rsidR="00E2403A" w:rsidRPr="00CC7446" w:rsidRDefault="000F4255" w:rsidP="002B3EC6">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887C168" w14:textId="49ADD503" w:rsidR="00E2403A" w:rsidRPr="00CC7446" w:rsidRDefault="000F4255" w:rsidP="002B3EC6">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B1365E2" w14:textId="26F1A2ED" w:rsidR="00E2403A" w:rsidRPr="00CC7446" w:rsidRDefault="000F4255" w:rsidP="002B3EC6">
            <w:pPr>
              <w:jc w:val="center"/>
              <w:rPr>
                <w:rFonts w:ascii="Verdana" w:hAnsi="Verdana" w:cs="Arial"/>
                <w:sz w:val="18"/>
                <w:szCs w:val="18"/>
                <w:lang w:eastAsia="en-US"/>
              </w:rPr>
            </w:pPr>
            <w:r>
              <w:rPr>
                <w:rFonts w:ascii="Verdana" w:hAnsi="Verdana" w:cs="Arial"/>
                <w:sz w:val="18"/>
                <w:szCs w:val="18"/>
                <w:lang w:eastAsia="en-US"/>
              </w:rPr>
              <w:t>-</w:t>
            </w:r>
          </w:p>
        </w:tc>
      </w:tr>
      <w:tr w:rsidR="00E2403A" w:rsidRPr="00CC7446" w14:paraId="74A74704"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86C7F3D"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255A39E1"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16B23BD"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5646C993"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4AFE3EA"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AC78E35"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1D58EF2D"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505C5465"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011E8EEC"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C5D9A40"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DF34AA9"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98430B0"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4CB8C3"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05F47E97"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77DC5F1F"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C3A16EE"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B8E8D3D"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CD42C3"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B87185E"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8BEACB5"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1AA0C9A6"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0FA90A60"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62FFBC18"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7DFDFE8"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29D6C12"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47CF7F"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9F016A0"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28A0A534"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2564B0C2" w14:textId="77777777" w:rsidR="00E2403A" w:rsidRPr="00B0679B" w:rsidRDefault="00E2403A" w:rsidP="002B3EC6">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2DDD8F2" w14:textId="77777777" w:rsidR="00E2403A" w:rsidRPr="00B0679B" w:rsidRDefault="00E2403A" w:rsidP="002B3EC6">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3D886EB" w14:textId="77777777" w:rsidR="00E2403A" w:rsidRPr="00B0679B" w:rsidRDefault="00E2403A" w:rsidP="002B3EC6">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4BCB865" w14:textId="77777777" w:rsidR="00E2403A" w:rsidRPr="00B0679B"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6FAB80F" w14:textId="77777777" w:rsidR="00E2403A" w:rsidRPr="00B0679B"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B73E838" w14:textId="77777777" w:rsidR="00E2403A" w:rsidRPr="00B0679B" w:rsidRDefault="00E2403A" w:rsidP="002B3EC6">
            <w:pPr>
              <w:jc w:val="center"/>
              <w:rPr>
                <w:rFonts w:ascii="Verdana" w:hAnsi="Verdana" w:cs="Arial"/>
                <w:strike/>
                <w:sz w:val="18"/>
                <w:szCs w:val="18"/>
                <w:lang w:eastAsia="en-US"/>
              </w:rPr>
            </w:pPr>
            <w:r>
              <w:rPr>
                <w:rFonts w:ascii="Verdana" w:hAnsi="Verdana" w:cs="Arial"/>
                <w:b/>
                <w:strike/>
                <w:sz w:val="18"/>
                <w:szCs w:val="18"/>
              </w:rPr>
              <w:t>-</w:t>
            </w:r>
          </w:p>
        </w:tc>
      </w:tr>
      <w:tr w:rsidR="00E2403A" w:rsidRPr="00CC7446" w14:paraId="35721695"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35EE9548"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14:paraId="1CE1B962"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A91B05B"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275F09"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5BD28"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EE655B1"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2DAE418C"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74D91D34"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15</w:t>
            </w:r>
          </w:p>
          <w:p w14:paraId="4842543E" w14:textId="77777777" w:rsidR="00E2403A" w:rsidRPr="00CC7446" w:rsidRDefault="00E2403A" w:rsidP="002B3EC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3A6AE35"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1C75FF5F"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5D2AA5D"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DDE9D3C"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042CC8E"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2D5A5152"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1156929"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D700070" w14:textId="77777777" w:rsidR="00E2403A" w:rsidRPr="00CC7446" w:rsidRDefault="00E2403A" w:rsidP="002B3EC6">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4CCDD1E1" w14:textId="77777777" w:rsidR="00E2403A" w:rsidRPr="00CC7446" w:rsidRDefault="00E2403A" w:rsidP="002B3EC6">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EF9950F" w14:textId="77777777" w:rsidR="00E2403A" w:rsidRPr="00CC7446" w:rsidRDefault="00E2403A" w:rsidP="002B3EC6">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D81EA4"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1C4A46"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E2403A" w:rsidRPr="00CC7446" w14:paraId="456CAE1F"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7CEE9439"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7B93BF3" w14:textId="77777777" w:rsidR="00E2403A" w:rsidRPr="00CC7446" w:rsidRDefault="00E2403A" w:rsidP="002B3EC6">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83DD32F" w14:textId="77777777" w:rsidR="00E2403A" w:rsidRPr="00CC7446" w:rsidRDefault="00E2403A"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6DBA039" w14:textId="77777777" w:rsidR="00E2403A" w:rsidRPr="00CC7446" w:rsidRDefault="00E2403A" w:rsidP="002B3EC6">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29E5EA2"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0A141F9" w14:textId="77777777" w:rsidR="00E2403A" w:rsidRPr="00CC7446" w:rsidRDefault="00E2403A"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0E43ECC0" w14:textId="77777777" w:rsidR="00E2403A" w:rsidRDefault="00E2403A" w:rsidP="007C235C">
      <w:pPr>
        <w:spacing w:after="240"/>
        <w:rPr>
          <w:rFonts w:ascii="Verdana" w:hAnsi="Verdana" w:cs="Verdana-BoldItalic"/>
          <w:b/>
          <w:bCs/>
          <w:i/>
          <w:iCs/>
          <w:sz w:val="18"/>
          <w:szCs w:val="18"/>
        </w:rPr>
      </w:pPr>
    </w:p>
    <w:p w14:paraId="2F0535C0" w14:textId="28D1A8C2" w:rsidR="007C235C" w:rsidRPr="00961956" w:rsidRDefault="00961956" w:rsidP="007C235C">
      <w:pPr>
        <w:spacing w:after="240"/>
        <w:rPr>
          <w:rFonts w:ascii="Verdana" w:hAnsi="Verdana" w:cs="Arial"/>
          <w:b/>
          <w:bCs/>
          <w:sz w:val="18"/>
          <w:szCs w:val="18"/>
        </w:rPr>
      </w:pPr>
      <w:r w:rsidRPr="00961956">
        <w:rPr>
          <w:rFonts w:ascii="Verdana" w:hAnsi="Verdana" w:cs="Verdana-BoldItalic"/>
          <w:b/>
          <w:bCs/>
          <w:i/>
          <w:iCs/>
          <w:sz w:val="18"/>
          <w:szCs w:val="18"/>
        </w:rPr>
        <w:t>„</w:t>
      </w:r>
      <w:r w:rsidRPr="00961956">
        <w:rPr>
          <w:rFonts w:ascii="Verdana" w:hAnsi="Verdana" w:cs="Arial"/>
          <w:b/>
          <w:bCs/>
          <w:sz w:val="18"/>
          <w:szCs w:val="18"/>
        </w:rPr>
        <w:t xml:space="preserve">Výstavba nových fotovoltaických zdrojů v lokalitě </w:t>
      </w:r>
      <w:r>
        <w:rPr>
          <w:rFonts w:ascii="Verdana" w:hAnsi="Verdana" w:cs="Arial"/>
          <w:b/>
          <w:bCs/>
          <w:sz w:val="18"/>
          <w:szCs w:val="18"/>
        </w:rPr>
        <w:t>Chomutov os. N.  – TS1</w:t>
      </w:r>
      <w:r w:rsidRPr="00961956">
        <w:rPr>
          <w:rFonts w:ascii="Verdana" w:hAnsi="Verdana" w:cs="Arial"/>
          <w:b/>
          <w:bCs/>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59E39A11"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173D7E41"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0645382"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384A444E"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24FAC105"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D9E5785"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68A1B3A"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2735F2DC"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021AFC9D"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847382"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847382" w:rsidRPr="00847382" w:rsidRDefault="00847382" w:rsidP="00847382">
            <w:pPr>
              <w:jc w:val="center"/>
              <w:rPr>
                <w:rFonts w:ascii="Verdana" w:hAnsi="Verdana" w:cs="Arial"/>
                <w:strike/>
                <w:sz w:val="18"/>
                <w:szCs w:val="18"/>
                <w:lang w:eastAsia="en-US"/>
              </w:rPr>
            </w:pPr>
            <w:r w:rsidRPr="0084738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847382" w:rsidRPr="003637A7" w:rsidRDefault="00847382" w:rsidP="00847382">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847382" w:rsidRPr="003637A7" w:rsidRDefault="00847382" w:rsidP="00847382">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47E4DAB0"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6E0B5B7"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1D6C6117"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r>
      <w:tr w:rsidR="000F4255"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0F4255" w:rsidRPr="001E3FA7" w:rsidRDefault="000F4255" w:rsidP="000F4255">
            <w:pPr>
              <w:jc w:val="center"/>
              <w:rPr>
                <w:rFonts w:ascii="Verdana" w:hAnsi="Verdana" w:cs="Arial"/>
                <w:sz w:val="18"/>
                <w:szCs w:val="18"/>
                <w:lang w:eastAsia="en-US"/>
              </w:rPr>
            </w:pPr>
            <w:r w:rsidRPr="001E3FA7">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5A89BC4E" w:rsidR="000F4255" w:rsidRPr="00D0660E" w:rsidRDefault="000F4255" w:rsidP="000F4255">
            <w:pPr>
              <w:rPr>
                <w:rFonts w:ascii="Verdana" w:hAnsi="Verdana" w:cs="Arial"/>
                <w:strike/>
                <w:sz w:val="18"/>
                <w:szCs w:val="18"/>
              </w:rPr>
            </w:pPr>
            <w:r w:rsidRPr="00196F4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5A3849E0" w:rsidR="000F4255" w:rsidRPr="00D0660E" w:rsidRDefault="000F4255" w:rsidP="000F4255">
            <w:pPr>
              <w:jc w:val="center"/>
              <w:rPr>
                <w:rFonts w:ascii="Verdana" w:hAnsi="Verdana" w:cs="Arial"/>
                <w:strike/>
                <w:sz w:val="18"/>
                <w:szCs w:val="18"/>
              </w:rPr>
            </w:pPr>
            <w:r w:rsidRPr="00196F4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7CD47F92"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AB40568"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77D65B9A"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3DCAC547" w:rsidR="00E85B78" w:rsidRPr="00CC7446" w:rsidRDefault="00B0679B" w:rsidP="004068CB">
            <w:pPr>
              <w:rPr>
                <w:rFonts w:ascii="Verdana" w:hAnsi="Verdana" w:cs="Arial"/>
                <w:sz w:val="18"/>
                <w:szCs w:val="18"/>
                <w:lang w:eastAsia="en-US"/>
              </w:rPr>
            </w:pPr>
            <w:r w:rsidRPr="00B0679B">
              <w:rPr>
                <w:rFonts w:ascii="Verdana" w:hAnsi="Verdana" w:cs="Arial"/>
                <w:sz w:val="18"/>
                <w:szCs w:val="18"/>
              </w:rPr>
              <w:t>Zpracování dokumentace pro provádění stavby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1E3FA7" w:rsidRDefault="00E85B78" w:rsidP="00B753FC">
            <w:pPr>
              <w:rPr>
                <w:rFonts w:ascii="Verdana" w:hAnsi="Verdana" w:cs="Arial"/>
                <w:strike/>
                <w:sz w:val="18"/>
                <w:szCs w:val="18"/>
              </w:rPr>
            </w:pPr>
            <w:r w:rsidRPr="001E3FA7">
              <w:rPr>
                <w:rFonts w:ascii="Verdana" w:hAnsi="Verdana" w:cs="Arial"/>
                <w:strike/>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1E3FA7" w:rsidRDefault="00E85B78" w:rsidP="00B753FC">
            <w:pPr>
              <w:jc w:val="center"/>
              <w:rPr>
                <w:rFonts w:ascii="Verdana" w:hAnsi="Verdana" w:cs="Arial"/>
                <w:strike/>
                <w:sz w:val="18"/>
                <w:szCs w:val="18"/>
              </w:rPr>
            </w:pPr>
            <w:r w:rsidRPr="001E3F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110BC549" w:rsidR="00E85B78" w:rsidRPr="00CC7446" w:rsidRDefault="000F4255"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2E7EBCDF" w:rsidR="00E85B78" w:rsidRPr="00CC7446" w:rsidRDefault="000F4255"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4FEE15BC" w:rsidR="00E85B78" w:rsidRPr="00CC7446" w:rsidRDefault="000F4255"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847382"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847382" w:rsidRPr="00B0679B" w:rsidRDefault="00847382" w:rsidP="00847382">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847382" w:rsidRPr="00B0679B" w:rsidRDefault="00847382" w:rsidP="00847382">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847382" w:rsidRPr="00B0679B" w:rsidRDefault="00847382" w:rsidP="00847382">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083F5B38"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39A5A705"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1BAC23BB"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3B35915" w:rsidR="00961956" w:rsidRPr="00961956" w:rsidRDefault="001908F2" w:rsidP="00961956">
            <w:pPr>
              <w:jc w:val="center"/>
              <w:rPr>
                <w:rFonts w:ascii="Verdana" w:hAnsi="Verdana" w:cs="Arial"/>
                <w:b/>
                <w:sz w:val="18"/>
                <w:szCs w:val="18"/>
              </w:rPr>
            </w:pPr>
            <w:r w:rsidRPr="001908F2">
              <w:rPr>
                <w:rFonts w:ascii="Verdana" w:hAnsi="Verdana" w:cs="Arial"/>
                <w:b/>
                <w:sz w:val="18"/>
                <w:szCs w:val="18"/>
              </w:rPr>
              <w:t>"[VLOŽÍ ZHOTOVITEL]"</w:t>
            </w:r>
          </w:p>
        </w:tc>
      </w:tr>
      <w:tr w:rsidR="00595E0F" w:rsidRPr="00CC7446" w14:paraId="59FC544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EC70409" w14:textId="77777777" w:rsidR="00595E0F" w:rsidRPr="00CC7446" w:rsidRDefault="00595E0F"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53F2A2D6" w14:textId="77777777" w:rsidR="00595E0F" w:rsidRPr="00CC7446" w:rsidRDefault="00595E0F" w:rsidP="00B753FC">
            <w:pPr>
              <w:rPr>
                <w:rFonts w:ascii="Verdana" w:hAnsi="Verdana" w:cs="Arial"/>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1E5DD638" w14:textId="77777777" w:rsidR="00595E0F" w:rsidRPr="00CC7446" w:rsidRDefault="00595E0F"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10EFDA18" w14:textId="77777777" w:rsidR="00595E0F" w:rsidRPr="001908F2" w:rsidRDefault="00595E0F" w:rsidP="00B753FC">
            <w:pPr>
              <w:jc w:val="center"/>
              <w:rPr>
                <w:rFonts w:ascii="Verdana" w:hAnsi="Verdana" w:cs="Arial"/>
                <w:b/>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5C8E8397" w14:textId="77777777" w:rsidR="00595E0F" w:rsidRPr="001908F2" w:rsidRDefault="00595E0F" w:rsidP="00B753FC">
            <w:pPr>
              <w:jc w:val="center"/>
              <w:rPr>
                <w:rFonts w:ascii="Verdana" w:hAnsi="Verdana" w:cs="Arial"/>
                <w:b/>
                <w:sz w:val="18"/>
                <w:szCs w:val="18"/>
              </w:rPr>
            </w:pPr>
          </w:p>
        </w:tc>
        <w:tc>
          <w:tcPr>
            <w:tcW w:w="998" w:type="dxa"/>
            <w:tcBorders>
              <w:top w:val="single" w:sz="4" w:space="0" w:color="auto"/>
              <w:left w:val="single" w:sz="4" w:space="0" w:color="auto"/>
              <w:bottom w:val="single" w:sz="4" w:space="0" w:color="auto"/>
              <w:right w:val="single" w:sz="4" w:space="0" w:color="auto"/>
            </w:tcBorders>
            <w:vAlign w:val="center"/>
          </w:tcPr>
          <w:p w14:paraId="625B0C86" w14:textId="77777777" w:rsidR="00595E0F" w:rsidRPr="001908F2" w:rsidRDefault="00595E0F" w:rsidP="00961956">
            <w:pPr>
              <w:jc w:val="center"/>
              <w:rPr>
                <w:rFonts w:ascii="Verdana" w:hAnsi="Verdana" w:cs="Arial"/>
                <w:b/>
                <w:sz w:val="18"/>
                <w:szCs w:val="18"/>
              </w:rPr>
            </w:pPr>
          </w:p>
        </w:tc>
      </w:tr>
    </w:tbl>
    <w:p w14:paraId="34792CD6" w14:textId="77777777" w:rsidR="00595E0F" w:rsidRDefault="00595E0F" w:rsidP="00961956">
      <w:pPr>
        <w:spacing w:after="240"/>
        <w:rPr>
          <w:rFonts w:ascii="Verdana" w:hAnsi="Verdana" w:cs="Verdana-BoldItalic"/>
          <w:b/>
          <w:bCs/>
          <w:i/>
          <w:iCs/>
          <w:sz w:val="18"/>
          <w:szCs w:val="18"/>
        </w:rPr>
      </w:pPr>
    </w:p>
    <w:p w14:paraId="40712C43" w14:textId="6A8EE6E0" w:rsidR="00961956" w:rsidRPr="00961956" w:rsidRDefault="00961956" w:rsidP="00961956">
      <w:pPr>
        <w:spacing w:after="240"/>
        <w:rPr>
          <w:rFonts w:ascii="Verdana" w:hAnsi="Verdana" w:cs="Arial"/>
          <w:b/>
          <w:bCs/>
          <w:sz w:val="18"/>
          <w:szCs w:val="18"/>
        </w:rPr>
      </w:pPr>
      <w:r w:rsidRPr="00961956">
        <w:rPr>
          <w:rFonts w:ascii="Verdana" w:hAnsi="Verdana" w:cs="Verdana-BoldItalic"/>
          <w:b/>
          <w:bCs/>
          <w:i/>
          <w:iCs/>
          <w:sz w:val="18"/>
          <w:szCs w:val="18"/>
        </w:rPr>
        <w:t>„</w:t>
      </w:r>
      <w:r w:rsidRPr="00961956">
        <w:rPr>
          <w:rFonts w:ascii="Verdana" w:hAnsi="Verdana" w:cs="Arial"/>
          <w:b/>
          <w:bCs/>
          <w:sz w:val="18"/>
          <w:szCs w:val="18"/>
        </w:rPr>
        <w:t xml:space="preserve">Výstavba nových fotovoltaických zdrojů v lokalitě </w:t>
      </w:r>
      <w:r w:rsidR="00595E0F">
        <w:rPr>
          <w:rFonts w:ascii="Verdana" w:hAnsi="Verdana" w:cs="Arial"/>
          <w:b/>
          <w:bCs/>
          <w:sz w:val="18"/>
          <w:szCs w:val="18"/>
        </w:rPr>
        <w:t>Hněvice – dopravní pavilon</w:t>
      </w:r>
      <w:r w:rsidRPr="00961956">
        <w:rPr>
          <w:rFonts w:ascii="Verdana" w:hAnsi="Verdana" w:cs="Arial"/>
          <w:b/>
          <w:bCs/>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961956" w:rsidRPr="00CC7446" w14:paraId="0AC11B2E" w14:textId="77777777" w:rsidTr="002B3EC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50BBE726"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39F6A5B"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5BFFED3"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19FAF5B"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6171391"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6E5695E3" w14:textId="77777777" w:rsidR="00961956" w:rsidRPr="00CC7446" w:rsidRDefault="00961956" w:rsidP="002B3EC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961956" w:rsidRPr="00CC7446" w14:paraId="7D6A385A"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2D3C74FA"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3605651" w14:textId="77777777" w:rsidR="00961956" w:rsidRPr="003637A7" w:rsidRDefault="00961956" w:rsidP="002B3EC6">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21DC1D72"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46264DA"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DC3A8C8"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62ED339"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r>
      <w:tr w:rsidR="00961956" w:rsidRPr="00CC7446" w14:paraId="2FEFFE35"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F00BE44"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A90345D" w14:textId="77777777" w:rsidR="00961956" w:rsidRPr="003637A7" w:rsidRDefault="00961956" w:rsidP="002B3EC6">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5935786D"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7359C09E"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553F5121"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9182FD5"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r>
      <w:tr w:rsidR="00961956" w:rsidRPr="00CC7446" w14:paraId="7E8B2A78"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24F80C99"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B081F26" w14:textId="77777777" w:rsidR="00961956" w:rsidRPr="003637A7" w:rsidRDefault="00961956" w:rsidP="002B3EC6">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619FDF47"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D4584E7"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F087126"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1E9B9D7"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r>
      <w:tr w:rsidR="00961956" w:rsidRPr="00CC7446" w14:paraId="21057DBD"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3BE934BC" w14:textId="77777777" w:rsidR="00961956" w:rsidRPr="00847382" w:rsidRDefault="00961956" w:rsidP="002B3EC6">
            <w:pPr>
              <w:jc w:val="center"/>
              <w:rPr>
                <w:rFonts w:ascii="Verdana" w:hAnsi="Verdana" w:cs="Arial"/>
                <w:strike/>
                <w:sz w:val="18"/>
                <w:szCs w:val="18"/>
                <w:lang w:eastAsia="en-US"/>
              </w:rPr>
            </w:pPr>
            <w:r w:rsidRPr="0084738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7C98D381" w14:textId="77777777" w:rsidR="00961956" w:rsidRPr="003637A7" w:rsidRDefault="00961956" w:rsidP="002B3EC6">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0DF6F972" w14:textId="77777777" w:rsidR="00961956" w:rsidRPr="003637A7" w:rsidRDefault="00961956" w:rsidP="002B3EC6">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6CC4E5F"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6E7890C"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B8178D6" w14:textId="77777777" w:rsidR="00961956" w:rsidRPr="003637A7"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r>
      <w:tr w:rsidR="000F4255" w:rsidRPr="00CC7446" w14:paraId="0BB843A1"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AB586E3" w14:textId="77777777" w:rsidR="000F4255" w:rsidRPr="001E3FA7" w:rsidRDefault="000F4255" w:rsidP="000F4255">
            <w:pPr>
              <w:jc w:val="center"/>
              <w:rPr>
                <w:rFonts w:ascii="Verdana" w:hAnsi="Verdana" w:cs="Arial"/>
                <w:sz w:val="18"/>
                <w:szCs w:val="18"/>
                <w:lang w:eastAsia="en-US"/>
              </w:rPr>
            </w:pPr>
            <w:r w:rsidRPr="001E3FA7">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51049A64" w14:textId="7FDF3C72" w:rsidR="000F4255" w:rsidRPr="00D0660E" w:rsidRDefault="000F4255" w:rsidP="000F4255">
            <w:pPr>
              <w:rPr>
                <w:rFonts w:ascii="Verdana" w:hAnsi="Verdana" w:cs="Arial"/>
                <w:strike/>
                <w:sz w:val="18"/>
                <w:szCs w:val="18"/>
              </w:rPr>
            </w:pPr>
            <w:r w:rsidRPr="00196F4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38A3C5B2" w14:textId="6DF992A1" w:rsidR="000F4255" w:rsidRPr="00D0660E" w:rsidRDefault="000F4255" w:rsidP="000F4255">
            <w:pPr>
              <w:jc w:val="center"/>
              <w:rPr>
                <w:rFonts w:ascii="Verdana" w:hAnsi="Verdana" w:cs="Arial"/>
                <w:strike/>
                <w:sz w:val="18"/>
                <w:szCs w:val="18"/>
              </w:rPr>
            </w:pPr>
            <w:r w:rsidRPr="00196F4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DE40F8F" w14:textId="4CEF0C67"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135CF3F" w14:textId="01A2656A"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85C65BF" w14:textId="3CF58A00" w:rsidR="000F4255" w:rsidRPr="00D0660E" w:rsidRDefault="000F4255" w:rsidP="000F4255">
            <w:pPr>
              <w:jc w:val="center"/>
              <w:rPr>
                <w:rFonts w:ascii="Verdana" w:hAnsi="Verdana" w:cs="Arial"/>
                <w:strike/>
                <w:sz w:val="18"/>
                <w:szCs w:val="18"/>
                <w:lang w:eastAsia="en-US"/>
              </w:rPr>
            </w:pPr>
            <w:r w:rsidRPr="001908F2">
              <w:rPr>
                <w:rFonts w:ascii="Verdana" w:hAnsi="Verdana" w:cs="Arial"/>
                <w:b/>
                <w:sz w:val="18"/>
                <w:szCs w:val="18"/>
              </w:rPr>
              <w:t>"[VLOŽÍ ZHOTOVITEL]"</w:t>
            </w:r>
          </w:p>
        </w:tc>
      </w:tr>
      <w:tr w:rsidR="00961956" w:rsidRPr="00CC7446" w14:paraId="6801E746" w14:textId="77777777" w:rsidTr="002B3EC6">
        <w:tc>
          <w:tcPr>
            <w:tcW w:w="993" w:type="dxa"/>
            <w:tcBorders>
              <w:top w:val="single" w:sz="4" w:space="0" w:color="auto"/>
              <w:left w:val="single" w:sz="4" w:space="0" w:color="auto"/>
              <w:bottom w:val="single" w:sz="4" w:space="0" w:color="auto"/>
              <w:right w:val="single" w:sz="4" w:space="0" w:color="auto"/>
            </w:tcBorders>
            <w:vAlign w:val="center"/>
            <w:hideMark/>
          </w:tcPr>
          <w:p w14:paraId="3707390D"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B247F17" w14:textId="77777777" w:rsidR="00961956" w:rsidRPr="00CC7446" w:rsidRDefault="00961956" w:rsidP="002B3EC6">
            <w:pPr>
              <w:rPr>
                <w:rFonts w:ascii="Verdana" w:hAnsi="Verdana" w:cs="Arial"/>
                <w:sz w:val="18"/>
                <w:szCs w:val="18"/>
                <w:lang w:eastAsia="en-US"/>
              </w:rPr>
            </w:pPr>
            <w:r w:rsidRPr="00B0679B">
              <w:rPr>
                <w:rFonts w:ascii="Verdana" w:hAnsi="Verdana" w:cs="Arial"/>
                <w:sz w:val="18"/>
                <w:szCs w:val="18"/>
              </w:rPr>
              <w:t>Zpracování dokumentace pro provádění stavby (PDPS)</w:t>
            </w:r>
            <w:r>
              <w:rPr>
                <w:rFonts w:ascii="Verdana" w:hAnsi="Verdana" w:cs="Arial"/>
                <w:sz w:val="18"/>
                <w:szCs w:val="18"/>
              </w:rPr>
              <w:t>, vyjma nákladů stavby, dokladové části pro správní řízení</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22C6741"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C81F08B"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F5ECB9"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8874229"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269735BF" w14:textId="77777777" w:rsidTr="002B3EC6">
        <w:tc>
          <w:tcPr>
            <w:tcW w:w="993" w:type="dxa"/>
            <w:tcBorders>
              <w:top w:val="single" w:sz="4" w:space="0" w:color="auto"/>
              <w:left w:val="single" w:sz="4" w:space="0" w:color="auto"/>
              <w:bottom w:val="single" w:sz="4" w:space="0" w:color="auto"/>
              <w:right w:val="single" w:sz="4" w:space="0" w:color="auto"/>
            </w:tcBorders>
            <w:vAlign w:val="center"/>
            <w:hideMark/>
          </w:tcPr>
          <w:p w14:paraId="2C12541A"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63143F5"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w:t>
            </w:r>
            <w:r w:rsidRPr="00CC7446">
              <w:rPr>
                <w:rFonts w:ascii="Verdana" w:hAnsi="Verdana" w:cs="Arial"/>
                <w:sz w:val="18"/>
                <w:szCs w:val="18"/>
              </w:rPr>
              <w:lastRenderedPageBreak/>
              <w:t xml:space="preserve">(dle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B08F807"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621FFF34"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008E65DB"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1E62E9D"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961956" w:rsidRPr="00CC7446" w14:paraId="472ED20B"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1F5B762"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1A88D9A9" w14:textId="77777777" w:rsidR="00961956" w:rsidRPr="001E3FA7" w:rsidRDefault="00961956" w:rsidP="002B3EC6">
            <w:pPr>
              <w:rPr>
                <w:rFonts w:ascii="Verdana" w:hAnsi="Verdana" w:cs="Arial"/>
                <w:strike/>
                <w:sz w:val="18"/>
                <w:szCs w:val="18"/>
              </w:rPr>
            </w:pPr>
            <w:r w:rsidRPr="001E3FA7">
              <w:rPr>
                <w:rFonts w:ascii="Verdana" w:hAnsi="Verdana" w:cs="Arial"/>
                <w:strike/>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0F12DE92" w14:textId="77777777" w:rsidR="00961956" w:rsidRPr="00CC7446" w:rsidRDefault="00961956" w:rsidP="002B3EC6">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1F14707"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03EB608"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0DA0642"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1D459A97"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A3CBD75"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73D1F46"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EE59E3E"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09F473E3"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20E8A42"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DAC1B3"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3E889B69"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24863ED"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7E2E3B75"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EABF8D4"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675CAA3"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FEB9F16"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D4300F5"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7B78F547"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9BECDE9"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47EE110D"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310FC69"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DB01613"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4B86C8"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7E831E"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57AE923A"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6A66ADC2"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024ED2F"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3ABC14C"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F23544F"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9661870"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4744D"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60AD65C7"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5F2C9642" w14:textId="77777777" w:rsidR="00961956" w:rsidRPr="00B0679B" w:rsidRDefault="00961956" w:rsidP="002B3EC6">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4C8D3DFD" w14:textId="77777777" w:rsidR="00961956" w:rsidRPr="00B0679B" w:rsidRDefault="00961956" w:rsidP="002B3EC6">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18FEED8" w14:textId="77777777" w:rsidR="00961956" w:rsidRPr="00B0679B" w:rsidRDefault="00961956" w:rsidP="002B3EC6">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CACFCC" w14:textId="77777777" w:rsidR="00961956" w:rsidRPr="00B0679B"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492C490" w14:textId="77777777" w:rsidR="00961956" w:rsidRPr="00B0679B"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D8BA107" w14:textId="77777777" w:rsidR="00961956" w:rsidRPr="00B0679B" w:rsidRDefault="00961956" w:rsidP="002B3EC6">
            <w:pPr>
              <w:jc w:val="center"/>
              <w:rPr>
                <w:rFonts w:ascii="Verdana" w:hAnsi="Verdana" w:cs="Arial"/>
                <w:strike/>
                <w:sz w:val="18"/>
                <w:szCs w:val="18"/>
                <w:lang w:eastAsia="en-US"/>
              </w:rPr>
            </w:pPr>
            <w:r>
              <w:rPr>
                <w:rFonts w:ascii="Verdana" w:hAnsi="Verdana" w:cs="Arial"/>
                <w:b/>
                <w:strike/>
                <w:sz w:val="18"/>
                <w:szCs w:val="18"/>
              </w:rPr>
              <w:t>-</w:t>
            </w:r>
          </w:p>
        </w:tc>
      </w:tr>
      <w:tr w:rsidR="00961956" w:rsidRPr="00CC7446" w14:paraId="156DE73A"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77267422"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19422B53"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A84C315"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3CAB62"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C87B5A1"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D4FB20A"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3D0F58FB"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344C5B63"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15</w:t>
            </w:r>
          </w:p>
          <w:p w14:paraId="705AAB18" w14:textId="77777777" w:rsidR="00961956" w:rsidRPr="00CC7446" w:rsidRDefault="00961956" w:rsidP="002B3EC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162B885"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34DA973"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56A602A"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CF81EBA"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BF759A"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6212BA45"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10D56C54"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66A98F81" w14:textId="77777777" w:rsidR="00961956" w:rsidRPr="00CC7446" w:rsidRDefault="00961956" w:rsidP="002B3EC6">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1F34286" w14:textId="77777777" w:rsidR="00961956" w:rsidRPr="00CC7446" w:rsidRDefault="00961956" w:rsidP="002B3EC6">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3C4BCF6B" w14:textId="77777777" w:rsidR="00961956" w:rsidRPr="00CC7446" w:rsidRDefault="00961956" w:rsidP="002B3EC6">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3611350"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E2EBCED"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r w:rsidR="00961956" w:rsidRPr="00CC7446" w14:paraId="79A37FC2" w14:textId="77777777" w:rsidTr="002B3EC6">
        <w:tc>
          <w:tcPr>
            <w:tcW w:w="993" w:type="dxa"/>
            <w:tcBorders>
              <w:top w:val="single" w:sz="4" w:space="0" w:color="auto"/>
              <w:left w:val="single" w:sz="4" w:space="0" w:color="auto"/>
              <w:bottom w:val="single" w:sz="4" w:space="0" w:color="auto"/>
              <w:right w:val="single" w:sz="4" w:space="0" w:color="auto"/>
            </w:tcBorders>
            <w:vAlign w:val="center"/>
          </w:tcPr>
          <w:p w14:paraId="0380D1BF"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FFB3658" w14:textId="77777777" w:rsidR="00961956" w:rsidRPr="00CC7446" w:rsidRDefault="00961956" w:rsidP="002B3EC6">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6360C361" w14:textId="77777777" w:rsidR="00961956" w:rsidRPr="00CC7446" w:rsidRDefault="00961956" w:rsidP="002B3EC6">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34525B" w14:textId="77777777" w:rsidR="00961956" w:rsidRPr="00CC7446" w:rsidRDefault="00961956" w:rsidP="002B3EC6">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C483908"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9C0EF26" w14:textId="77777777" w:rsidR="00961956" w:rsidRPr="00CC7446" w:rsidRDefault="00961956" w:rsidP="002B3EC6">
            <w:pPr>
              <w:jc w:val="center"/>
              <w:rPr>
                <w:rFonts w:ascii="Verdana" w:hAnsi="Verdana" w:cs="Arial"/>
                <w:sz w:val="18"/>
                <w:szCs w:val="18"/>
                <w:lang w:eastAsia="en-US"/>
              </w:rPr>
            </w:pPr>
            <w:r w:rsidRPr="001908F2">
              <w:rPr>
                <w:rFonts w:ascii="Verdana" w:hAnsi="Verdana" w:cs="Arial"/>
                <w:b/>
                <w:sz w:val="18"/>
                <w:szCs w:val="18"/>
              </w:rPr>
              <w:t>"[VLOŽÍ ZHOTOVITEL]"</w:t>
            </w:r>
          </w:p>
        </w:tc>
      </w:tr>
    </w:tbl>
    <w:permEnd w:id="115821416"/>
    <w:p w14:paraId="2CA282DD" w14:textId="6290AF2D"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 xml:space="preserve">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4C495280" w14:textId="3536C970" w:rsidR="00C2435C" w:rsidRPr="00C2435C" w:rsidRDefault="00C2435C" w:rsidP="00C72C5B">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15C4B09"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B7600E" w14:textId="77777777" w:rsidR="00AB3CB7" w:rsidRPr="00AB3CB7" w:rsidRDefault="00AB3CB7" w:rsidP="00C72C5B">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1ECAD03"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77777777"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B2B7C68" w14:textId="3909D128" w:rsidR="006B711A" w:rsidRDefault="006B711A" w:rsidP="00961956">
      <w:pPr>
        <w:suppressAutoHyphens/>
        <w:spacing w:before="120" w:line="280" w:lineRule="exact"/>
        <w:ind w:left="539"/>
        <w:jc w:val="both"/>
        <w:rPr>
          <w:rFonts w:ascii="Verdana" w:hAnsi="Verdana" w:cs="Arial"/>
          <w:b/>
          <w:bCs/>
          <w:sz w:val="18"/>
          <w:szCs w:val="18"/>
        </w:rPr>
      </w:pPr>
      <w:r w:rsidRPr="006B711A">
        <w:rPr>
          <w:rFonts w:ascii="Verdana" w:hAnsi="Verdana" w:cs="Verdana-BoldItalic"/>
          <w:b/>
          <w:bCs/>
          <w:i/>
          <w:iCs/>
          <w:sz w:val="18"/>
          <w:szCs w:val="18"/>
        </w:rPr>
        <w:lastRenderedPageBreak/>
        <w:t>„</w:t>
      </w:r>
      <w:r w:rsidRPr="006B711A">
        <w:rPr>
          <w:rFonts w:ascii="Verdana" w:hAnsi="Verdana" w:cs="Arial"/>
          <w:b/>
          <w:bCs/>
          <w:sz w:val="18"/>
          <w:szCs w:val="18"/>
        </w:rPr>
        <w:t xml:space="preserve">Výstavba nových fotovoltaických zdrojů v lokalitě Ústí n. L. </w:t>
      </w:r>
      <w:r w:rsidR="00961956">
        <w:rPr>
          <w:rFonts w:ascii="Verdana" w:hAnsi="Verdana" w:cs="Arial"/>
          <w:b/>
          <w:bCs/>
          <w:sz w:val="18"/>
          <w:szCs w:val="18"/>
        </w:rPr>
        <w:t>hl. n.</w:t>
      </w:r>
      <w:r w:rsidRPr="006B711A">
        <w:rPr>
          <w:rFonts w:ascii="Verdana" w:hAnsi="Verdana" w:cs="Arial"/>
          <w:b/>
          <w:bCs/>
          <w:sz w:val="18"/>
          <w:szCs w:val="18"/>
        </w:rPr>
        <w:t xml:space="preserve"> – </w:t>
      </w:r>
      <w:r w:rsidR="00961956">
        <w:rPr>
          <w:rFonts w:ascii="Verdana" w:hAnsi="Verdana" w:cs="Arial"/>
          <w:b/>
          <w:bCs/>
          <w:sz w:val="18"/>
          <w:szCs w:val="18"/>
        </w:rPr>
        <w:t>výpravní budova</w:t>
      </w:r>
      <w:r w:rsidRPr="006B711A">
        <w:rPr>
          <w:rFonts w:ascii="Verdana" w:hAnsi="Verdana" w:cs="Arial"/>
          <w:b/>
          <w:bCs/>
          <w:sz w:val="18"/>
          <w:szCs w:val="18"/>
        </w:rPr>
        <w:t>“</w:t>
      </w:r>
    </w:p>
    <w:p w14:paraId="11F17239" w14:textId="3FDF28F8" w:rsidR="00E95CD9" w:rsidRPr="00847382" w:rsidRDefault="00E95CD9" w:rsidP="00961956">
      <w:pPr>
        <w:pStyle w:val="Nadpis7"/>
        <w:numPr>
          <w:ilvl w:val="0"/>
          <w:numId w:val="25"/>
        </w:numPr>
        <w:tabs>
          <w:tab w:val="clear" w:pos="4536"/>
        </w:tabs>
        <w:spacing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1E3FA7">
        <w:rPr>
          <w:rFonts w:ascii="Verdana" w:hAnsi="Verdana"/>
          <w:i w:val="0"/>
          <w:sz w:val="18"/>
          <w:szCs w:val="18"/>
        </w:rPr>
        <w:t>5</w:t>
      </w:r>
      <w:r w:rsidR="00C72FE7" w:rsidRPr="00847382">
        <w:rPr>
          <w:rFonts w:ascii="Verdana" w:hAnsi="Verdana"/>
          <w:i w:val="0"/>
          <w:sz w:val="18"/>
          <w:szCs w:val="18"/>
        </w:rPr>
        <w:t xml:space="preserve"> až č. </w:t>
      </w:r>
      <w:r w:rsidR="001E3FA7">
        <w:rPr>
          <w:rFonts w:ascii="Verdana" w:hAnsi="Verdana"/>
          <w:i w:val="0"/>
          <w:sz w:val="18"/>
          <w:szCs w:val="18"/>
        </w:rPr>
        <w:t>7</w:t>
      </w:r>
      <w:r w:rsidR="00C72FE7" w:rsidRPr="00847382">
        <w:rPr>
          <w:rFonts w:ascii="Verdana" w:hAnsi="Verdana"/>
          <w:i w:val="0"/>
          <w:sz w:val="18"/>
          <w:szCs w:val="18"/>
        </w:rPr>
        <w:t xml:space="preserve"> odst. 5.2. smlouvy</w:t>
      </w:r>
      <w:r w:rsidR="00575D9E" w:rsidRPr="00847382">
        <w:rPr>
          <w:rFonts w:ascii="Verdana" w:hAnsi="Verdana"/>
          <w:i w:val="0"/>
          <w:sz w:val="18"/>
          <w:szCs w:val="18"/>
        </w:rPr>
        <w:t>,</w:t>
      </w:r>
      <w:r w:rsidR="001E3FA7">
        <w:rPr>
          <w:rFonts w:ascii="Verdana" w:hAnsi="Verdana"/>
          <w:i w:val="0"/>
          <w:sz w:val="18"/>
          <w:szCs w:val="18"/>
        </w:rPr>
        <w:t xml:space="preserve"> </w:t>
      </w:r>
      <w:r w:rsidR="001E3FA7" w:rsidRPr="001E3FA7">
        <w:rPr>
          <w:rFonts w:ascii="Verdana" w:hAnsi="Verdana"/>
          <w:i w:val="0"/>
          <w:sz w:val="18"/>
          <w:szCs w:val="18"/>
        </w:rPr>
        <w:t>nejvýše však 50 % celkové ceny díla</w:t>
      </w:r>
      <w:r w:rsidR="002E58B5" w:rsidRPr="00847382">
        <w:rPr>
          <w:rFonts w:ascii="Verdana" w:hAnsi="Verdana"/>
          <w:i w:val="0"/>
          <w:sz w:val="18"/>
          <w:szCs w:val="18"/>
        </w:rPr>
        <w:t xml:space="preserve"> tj. částka ve výši</w:t>
      </w:r>
      <w:r w:rsidR="001908F2" w:rsidRPr="00847382">
        <w:rPr>
          <w:rFonts w:ascii="Verdana" w:hAnsi="Verdana"/>
          <w:i w:val="0"/>
          <w:sz w:val="18"/>
          <w:szCs w:val="18"/>
        </w:rPr>
        <w:t xml:space="preserve"> </w:t>
      </w:r>
      <w:r w:rsidR="001908F2" w:rsidRPr="00847382">
        <w:rPr>
          <w:rFonts w:ascii="Verdana" w:hAnsi="Verdana"/>
          <w:b/>
          <w:i w:val="0"/>
          <w:sz w:val="18"/>
          <w:szCs w:val="18"/>
        </w:rPr>
        <w:t>[VLOŽÍ ZHOTOVITEL]</w:t>
      </w:r>
      <w:r w:rsidR="001908F2" w:rsidRPr="00847382">
        <w:rPr>
          <w:rFonts w:ascii="Verdana" w:hAnsi="Verdana"/>
          <w:i w:val="0"/>
          <w:sz w:val="18"/>
          <w:szCs w:val="18"/>
        </w:rPr>
        <w:t xml:space="preserve"> ,-</w:t>
      </w:r>
      <w:r w:rsidR="002E58B5" w:rsidRPr="00847382">
        <w:rPr>
          <w:rFonts w:ascii="Verdana" w:hAnsi="Verdana"/>
          <w:i w:val="0"/>
          <w:sz w:val="18"/>
          <w:szCs w:val="18"/>
        </w:rPr>
        <w:t xml:space="preserve"> Kč</w:t>
      </w:r>
      <w:r w:rsidR="00C72FE7" w:rsidRPr="00847382">
        <w:rPr>
          <w:rFonts w:ascii="Verdana" w:hAnsi="Verdana"/>
          <w:i w:val="0"/>
          <w:sz w:val="18"/>
          <w:szCs w:val="18"/>
        </w:rPr>
        <w:t xml:space="preserve">  </w:t>
      </w:r>
      <w:r w:rsidR="00575D9E" w:rsidRPr="00847382">
        <w:rPr>
          <w:rFonts w:ascii="Verdana" w:hAnsi="Verdana"/>
          <w:i w:val="0"/>
          <w:sz w:val="18"/>
          <w:szCs w:val="18"/>
        </w:rPr>
        <w:t>(bez DPH)</w:t>
      </w:r>
    </w:p>
    <w:p w14:paraId="33C65F34" w14:textId="25698104" w:rsidR="00575D9E" w:rsidRDefault="004659CE" w:rsidP="00961956">
      <w:pPr>
        <w:pStyle w:val="Nadpis7"/>
        <w:numPr>
          <w:ilvl w:val="0"/>
          <w:numId w:val="25"/>
        </w:numPr>
        <w:tabs>
          <w:tab w:val="clear" w:pos="4536"/>
        </w:tabs>
        <w:spacing w:line="280" w:lineRule="exact"/>
        <w:jc w:val="both"/>
        <w:rPr>
          <w:rFonts w:ascii="Verdana" w:hAnsi="Verdana"/>
          <w:i w:val="0"/>
          <w:sz w:val="18"/>
          <w:szCs w:val="18"/>
        </w:rPr>
      </w:pPr>
      <w:r w:rsidRPr="00847382">
        <w:rPr>
          <w:rFonts w:ascii="Verdana" w:hAnsi="Verdana"/>
          <w:i w:val="0"/>
          <w:sz w:val="18"/>
          <w:szCs w:val="18"/>
        </w:rPr>
        <w:t>Předání díla dle odst. 3.</w:t>
      </w:r>
      <w:r w:rsidR="00E95CD9" w:rsidRPr="00847382">
        <w:rPr>
          <w:rFonts w:ascii="Verdana" w:hAnsi="Verdana"/>
          <w:i w:val="0"/>
          <w:sz w:val="18"/>
          <w:szCs w:val="18"/>
        </w:rPr>
        <w:t xml:space="preserve">2 </w:t>
      </w:r>
      <w:r w:rsidR="0016700F" w:rsidRPr="00847382">
        <w:rPr>
          <w:rFonts w:ascii="Verdana" w:hAnsi="Verdana"/>
          <w:i w:val="0"/>
          <w:sz w:val="18"/>
          <w:szCs w:val="18"/>
        </w:rPr>
        <w:t>s</w:t>
      </w:r>
      <w:r w:rsidR="00E95CD9" w:rsidRPr="00847382">
        <w:rPr>
          <w:rFonts w:ascii="Verdana" w:hAnsi="Verdana"/>
          <w:i w:val="0"/>
          <w:sz w:val="18"/>
          <w:szCs w:val="18"/>
        </w:rPr>
        <w:t>mlouvy</w:t>
      </w:r>
      <w:r w:rsidR="00E95CD9" w:rsidRPr="00847382">
        <w:rPr>
          <w:rFonts w:ascii="Verdana" w:hAnsi="Verdana"/>
          <w:sz w:val="18"/>
          <w:szCs w:val="18"/>
        </w:rPr>
        <w:t xml:space="preserve"> – </w:t>
      </w:r>
      <w:r w:rsidR="00293B88" w:rsidRPr="00847382">
        <w:rPr>
          <w:rFonts w:ascii="Verdana" w:hAnsi="Verdana"/>
          <w:b/>
          <w:i w:val="0"/>
          <w:sz w:val="18"/>
          <w:szCs w:val="18"/>
        </w:rPr>
        <w:t>2</w:t>
      </w:r>
      <w:r w:rsidR="00E95CD9" w:rsidRPr="00847382">
        <w:rPr>
          <w:rFonts w:ascii="Verdana" w:hAnsi="Verdana"/>
          <w:b/>
          <w:i w:val="0"/>
          <w:sz w:val="18"/>
          <w:szCs w:val="18"/>
        </w:rPr>
        <w:t>. dílčí etapa plnění</w:t>
      </w:r>
      <w:r w:rsidR="001F21EC" w:rsidRPr="00847382">
        <w:rPr>
          <w:rFonts w:ascii="Verdana" w:hAnsi="Verdana"/>
          <w:b/>
          <w:i w:val="0"/>
          <w:sz w:val="18"/>
          <w:szCs w:val="18"/>
        </w:rPr>
        <w:t xml:space="preserve">- </w:t>
      </w:r>
      <w:r w:rsidR="00E95CD9" w:rsidRPr="00847382">
        <w:rPr>
          <w:rFonts w:ascii="Verdana" w:hAnsi="Verdana"/>
          <w:i w:val="0"/>
          <w:sz w:val="18"/>
          <w:szCs w:val="18"/>
        </w:rPr>
        <w:t xml:space="preserve"> </w:t>
      </w:r>
      <w:r w:rsidR="00575D9E" w:rsidRPr="00847382">
        <w:rPr>
          <w:rFonts w:ascii="Verdana" w:hAnsi="Verdana"/>
          <w:i w:val="0"/>
          <w:sz w:val="18"/>
          <w:szCs w:val="18"/>
        </w:rPr>
        <w:t xml:space="preserve">fakturace ceny dle položek č. </w:t>
      </w:r>
      <w:r w:rsidR="00293B88" w:rsidRPr="00847382">
        <w:rPr>
          <w:rFonts w:ascii="Verdana" w:hAnsi="Verdana"/>
          <w:i w:val="0"/>
          <w:sz w:val="18"/>
          <w:szCs w:val="18"/>
        </w:rPr>
        <w:t>9</w:t>
      </w:r>
      <w:r w:rsidR="00575D9E" w:rsidRPr="00847382">
        <w:rPr>
          <w:rFonts w:ascii="Verdana" w:hAnsi="Verdana"/>
          <w:i w:val="0"/>
          <w:sz w:val="18"/>
          <w:szCs w:val="18"/>
        </w:rPr>
        <w:t xml:space="preserve"> až č. </w:t>
      </w:r>
      <w:r w:rsidR="00293B88" w:rsidRPr="00847382">
        <w:rPr>
          <w:rFonts w:ascii="Verdana" w:hAnsi="Verdana"/>
          <w:i w:val="0"/>
          <w:sz w:val="18"/>
          <w:szCs w:val="18"/>
        </w:rPr>
        <w:t>1</w:t>
      </w:r>
      <w:r w:rsidR="00847382">
        <w:rPr>
          <w:rFonts w:ascii="Verdana" w:hAnsi="Verdana"/>
          <w:i w:val="0"/>
          <w:sz w:val="18"/>
          <w:szCs w:val="18"/>
        </w:rPr>
        <w:t xml:space="preserve">2 a 14 až 16 </w:t>
      </w:r>
      <w:r w:rsidR="00575D9E" w:rsidRPr="00847382">
        <w:rPr>
          <w:rFonts w:ascii="Verdana" w:hAnsi="Verdana"/>
          <w:i w:val="0"/>
          <w:sz w:val="18"/>
          <w:szCs w:val="18"/>
        </w:rPr>
        <w:t>odst. 5.2. smlouvy, tj. částka ve výši</w:t>
      </w:r>
      <w:r w:rsidR="001908F2" w:rsidRPr="00847382">
        <w:rPr>
          <w:rFonts w:ascii="Verdana" w:hAnsi="Verdana"/>
          <w:i w:val="0"/>
          <w:sz w:val="18"/>
          <w:szCs w:val="18"/>
        </w:rPr>
        <w:t xml:space="preserve"> </w:t>
      </w:r>
      <w:r w:rsidR="00F90F3C" w:rsidRPr="00847382">
        <w:rPr>
          <w:rFonts w:ascii="Verdana" w:hAnsi="Verdana"/>
          <w:b/>
          <w:i w:val="0"/>
          <w:sz w:val="18"/>
          <w:szCs w:val="18"/>
        </w:rPr>
        <w:t>[VLOŽÍ ZHOTOVITEL]</w:t>
      </w:r>
      <w:r w:rsidR="002E58B5" w:rsidRPr="00847382">
        <w:rPr>
          <w:rFonts w:ascii="Verdana" w:hAnsi="Verdana"/>
          <w:i w:val="0"/>
          <w:sz w:val="18"/>
          <w:szCs w:val="18"/>
        </w:rPr>
        <w:t xml:space="preserve">,- Kč  </w:t>
      </w:r>
      <w:r w:rsidR="00575D9E" w:rsidRPr="00847382">
        <w:rPr>
          <w:rFonts w:ascii="Verdana" w:hAnsi="Verdana"/>
          <w:i w:val="0"/>
          <w:sz w:val="18"/>
          <w:szCs w:val="18"/>
        </w:rPr>
        <w:t xml:space="preserve"> (bez DPH)</w:t>
      </w:r>
    </w:p>
    <w:p w14:paraId="36BD8C98" w14:textId="77777777" w:rsidR="007C235C" w:rsidRDefault="007C235C" w:rsidP="00961956">
      <w:pPr>
        <w:pStyle w:val="Nadpis7"/>
        <w:numPr>
          <w:ilvl w:val="0"/>
          <w:numId w:val="25"/>
        </w:numPr>
        <w:tabs>
          <w:tab w:val="clear" w:pos="4536"/>
        </w:tabs>
        <w:spacing w:line="280" w:lineRule="exact"/>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59E2E878" w14:textId="77777777" w:rsidR="00961956" w:rsidRPr="00961956" w:rsidRDefault="00961956" w:rsidP="00961956"/>
    <w:p w14:paraId="61976E3E" w14:textId="77777777" w:rsidR="00E2403A" w:rsidRDefault="00E2403A" w:rsidP="00961956">
      <w:pPr>
        <w:ind w:left="567"/>
        <w:rPr>
          <w:rFonts w:ascii="Verdana" w:hAnsi="Verdana" w:cs="Verdana-BoldItalic"/>
          <w:b/>
          <w:bCs/>
          <w:i/>
          <w:iCs/>
          <w:sz w:val="18"/>
          <w:szCs w:val="18"/>
        </w:rPr>
      </w:pPr>
    </w:p>
    <w:p w14:paraId="40B0FD87" w14:textId="77777777" w:rsidR="00E2403A" w:rsidRDefault="00E2403A" w:rsidP="00961956">
      <w:pPr>
        <w:ind w:left="567"/>
        <w:rPr>
          <w:rFonts w:ascii="Verdana" w:hAnsi="Verdana" w:cs="Verdana-BoldItalic"/>
          <w:b/>
          <w:bCs/>
          <w:i/>
          <w:iCs/>
          <w:sz w:val="18"/>
          <w:szCs w:val="18"/>
        </w:rPr>
      </w:pPr>
    </w:p>
    <w:p w14:paraId="2DE9A9F8" w14:textId="1FB6BE58" w:rsidR="00961956" w:rsidRPr="00961956" w:rsidRDefault="00961956" w:rsidP="00961956">
      <w:pPr>
        <w:ind w:left="567"/>
        <w:rPr>
          <w:b/>
          <w:bCs/>
        </w:rPr>
      </w:pPr>
      <w:r w:rsidRPr="00961956">
        <w:rPr>
          <w:rFonts w:ascii="Verdana" w:hAnsi="Verdana" w:cs="Verdana-BoldItalic"/>
          <w:b/>
          <w:bCs/>
          <w:i/>
          <w:iCs/>
          <w:sz w:val="18"/>
          <w:szCs w:val="18"/>
        </w:rPr>
        <w:t>„</w:t>
      </w:r>
      <w:r w:rsidRPr="00961956">
        <w:rPr>
          <w:rFonts w:ascii="Verdana" w:hAnsi="Verdana" w:cs="Arial"/>
          <w:b/>
          <w:bCs/>
          <w:sz w:val="18"/>
          <w:szCs w:val="18"/>
        </w:rPr>
        <w:t>Výstavba nových fotovoltaických zdrojů v lokalitě Ústí n. L. sever – ústřední stavědlo“,</w:t>
      </w:r>
    </w:p>
    <w:p w14:paraId="33764110" w14:textId="136B9F7D" w:rsidR="001E3FA7" w:rsidRDefault="001E3FA7" w:rsidP="00961956">
      <w:pPr>
        <w:pStyle w:val="Nadpis7"/>
        <w:numPr>
          <w:ilvl w:val="0"/>
          <w:numId w:val="38"/>
        </w:numPr>
        <w:tabs>
          <w:tab w:val="clear" w:pos="4536"/>
        </w:tabs>
        <w:spacing w:line="280" w:lineRule="exact"/>
        <w:jc w:val="both"/>
        <w:rPr>
          <w:rFonts w:ascii="Verdana" w:hAnsi="Verdana"/>
          <w:i w:val="0"/>
          <w:sz w:val="18"/>
          <w:szCs w:val="18"/>
        </w:rPr>
      </w:pPr>
      <w:r w:rsidRPr="001E3FA7">
        <w:rPr>
          <w:rFonts w:ascii="Verdana" w:hAnsi="Verdana"/>
          <w:i w:val="0"/>
          <w:sz w:val="18"/>
          <w:szCs w:val="18"/>
        </w:rPr>
        <w:t xml:space="preserve">a)Předání díla dle odst. 3.2 smlouvy - 1. dílčí etapa plnění  - fakturace ceny dle položek č. </w:t>
      </w:r>
      <w:r>
        <w:rPr>
          <w:rFonts w:ascii="Verdana" w:hAnsi="Verdana"/>
          <w:i w:val="0"/>
          <w:sz w:val="18"/>
          <w:szCs w:val="18"/>
        </w:rPr>
        <w:t>5</w:t>
      </w:r>
      <w:r w:rsidRPr="001E3FA7">
        <w:rPr>
          <w:rFonts w:ascii="Verdana" w:hAnsi="Verdana"/>
          <w:i w:val="0"/>
          <w:sz w:val="18"/>
          <w:szCs w:val="18"/>
        </w:rPr>
        <w:t xml:space="preserve"> až č. </w:t>
      </w:r>
      <w:r>
        <w:rPr>
          <w:rFonts w:ascii="Verdana" w:hAnsi="Verdana"/>
          <w:i w:val="0"/>
          <w:sz w:val="18"/>
          <w:szCs w:val="18"/>
        </w:rPr>
        <w:t>7</w:t>
      </w:r>
      <w:r w:rsidRPr="001E3FA7">
        <w:rPr>
          <w:rFonts w:ascii="Verdana" w:hAnsi="Verdana"/>
          <w:i w:val="0"/>
          <w:sz w:val="18"/>
          <w:szCs w:val="18"/>
        </w:rPr>
        <w:t xml:space="preserve"> odst. 5.2. smlouvy, nejvýše však 50 % celkové ceny díla tj. částka ve výši [VLOŽÍ ZHOTOVITEL] ,- Kč  (bez DPH)</w:t>
      </w:r>
    </w:p>
    <w:p w14:paraId="762913A4" w14:textId="12110EEC" w:rsidR="007C235C" w:rsidRPr="00847382" w:rsidRDefault="007C235C" w:rsidP="00961956">
      <w:pPr>
        <w:pStyle w:val="Nadpis7"/>
        <w:numPr>
          <w:ilvl w:val="0"/>
          <w:numId w:val="38"/>
        </w:numPr>
        <w:tabs>
          <w:tab w:val="clear" w:pos="4536"/>
        </w:tabs>
        <w:spacing w:line="280" w:lineRule="exact"/>
        <w:jc w:val="both"/>
        <w:rPr>
          <w:rFonts w:ascii="Verdana" w:hAnsi="Verdana"/>
          <w:i w:val="0"/>
          <w:sz w:val="18"/>
          <w:szCs w:val="18"/>
        </w:rPr>
      </w:pPr>
      <w:r w:rsidRPr="00847382">
        <w:rPr>
          <w:rFonts w:ascii="Verdana" w:hAnsi="Verdana"/>
          <w:i w:val="0"/>
          <w:sz w:val="18"/>
          <w:szCs w:val="18"/>
        </w:rPr>
        <w:t>Předání díla dle odst. 3.2 smlouvy</w:t>
      </w:r>
      <w:r w:rsidRPr="00847382">
        <w:rPr>
          <w:rFonts w:ascii="Verdana" w:hAnsi="Verdana"/>
          <w:sz w:val="18"/>
          <w:szCs w:val="18"/>
        </w:rPr>
        <w:t xml:space="preserve"> – </w:t>
      </w:r>
      <w:r w:rsidRPr="00847382">
        <w:rPr>
          <w:rFonts w:ascii="Verdana" w:hAnsi="Verdana"/>
          <w:b/>
          <w:i w:val="0"/>
          <w:sz w:val="18"/>
          <w:szCs w:val="18"/>
        </w:rPr>
        <w:t xml:space="preserve">2. dílčí etapa plnění- </w:t>
      </w:r>
      <w:r w:rsidRPr="00847382">
        <w:rPr>
          <w:rFonts w:ascii="Verdana" w:hAnsi="Verdana"/>
          <w:i w:val="0"/>
          <w:sz w:val="18"/>
          <w:szCs w:val="18"/>
        </w:rPr>
        <w:t xml:space="preserve"> fakturace ceny dle položek č. 9 až č. 1</w:t>
      </w:r>
      <w:r>
        <w:rPr>
          <w:rFonts w:ascii="Verdana" w:hAnsi="Verdana"/>
          <w:i w:val="0"/>
          <w:sz w:val="18"/>
          <w:szCs w:val="18"/>
        </w:rPr>
        <w:t xml:space="preserve">2 a 14 až 16 </w:t>
      </w:r>
      <w:r w:rsidRPr="00847382">
        <w:rPr>
          <w:rFonts w:ascii="Verdana" w:hAnsi="Verdana"/>
          <w:i w:val="0"/>
          <w:sz w:val="18"/>
          <w:szCs w:val="18"/>
        </w:rPr>
        <w:t xml:space="preserve">odst. 5.2. smlouvy, tj. částka ve výši </w:t>
      </w:r>
      <w:r w:rsidRPr="00847382">
        <w:rPr>
          <w:rFonts w:ascii="Verdana" w:hAnsi="Verdana"/>
          <w:b/>
          <w:i w:val="0"/>
          <w:sz w:val="18"/>
          <w:szCs w:val="18"/>
        </w:rPr>
        <w:t>[VLOŽÍ ZHOTOVITEL]</w:t>
      </w:r>
      <w:r w:rsidRPr="00847382">
        <w:rPr>
          <w:rFonts w:ascii="Verdana" w:hAnsi="Verdana"/>
          <w:i w:val="0"/>
          <w:sz w:val="18"/>
          <w:szCs w:val="18"/>
        </w:rPr>
        <w:t>,- Kč   (bez DPH)</w:t>
      </w:r>
    </w:p>
    <w:p w14:paraId="4137D6C7" w14:textId="02415E1B" w:rsidR="00575D9E" w:rsidRDefault="007C235C" w:rsidP="00961956">
      <w:pPr>
        <w:pStyle w:val="Nadpis7"/>
        <w:numPr>
          <w:ilvl w:val="0"/>
          <w:numId w:val="38"/>
        </w:numPr>
        <w:tabs>
          <w:tab w:val="clear" w:pos="4536"/>
        </w:tabs>
        <w:spacing w:line="280" w:lineRule="exact"/>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5E5EA8C2" w14:textId="77777777" w:rsidR="00961956" w:rsidRDefault="00961956" w:rsidP="00961956">
      <w:pPr>
        <w:ind w:left="567"/>
        <w:rPr>
          <w:rFonts w:ascii="Verdana" w:hAnsi="Verdana" w:cs="Arial"/>
          <w:b/>
          <w:bCs/>
          <w:sz w:val="18"/>
          <w:szCs w:val="18"/>
        </w:rPr>
      </w:pPr>
    </w:p>
    <w:p w14:paraId="0468E180" w14:textId="77777777" w:rsidR="00961956" w:rsidRDefault="00961956" w:rsidP="00961956">
      <w:pPr>
        <w:ind w:left="567"/>
        <w:rPr>
          <w:rFonts w:ascii="Verdana" w:hAnsi="Verdana" w:cs="Arial"/>
          <w:b/>
          <w:bCs/>
          <w:sz w:val="18"/>
          <w:szCs w:val="18"/>
        </w:rPr>
      </w:pPr>
      <w:bookmarkStart w:id="0" w:name="_Hlk184299024"/>
      <w:r w:rsidRPr="00961956">
        <w:rPr>
          <w:rFonts w:ascii="Verdana" w:hAnsi="Verdana" w:cs="Verdana-BoldItalic"/>
          <w:b/>
          <w:bCs/>
          <w:i/>
          <w:iCs/>
          <w:sz w:val="18"/>
          <w:szCs w:val="18"/>
        </w:rPr>
        <w:t>„</w:t>
      </w:r>
      <w:r w:rsidRPr="00961956">
        <w:rPr>
          <w:rFonts w:ascii="Verdana" w:hAnsi="Verdana" w:cs="Arial"/>
          <w:b/>
          <w:bCs/>
          <w:sz w:val="18"/>
          <w:szCs w:val="18"/>
        </w:rPr>
        <w:t>Výstavba nových fotovoltaických zdrojů v lokalitě Chomutov os. n. – TS1“</w:t>
      </w:r>
      <w:bookmarkEnd w:id="0"/>
    </w:p>
    <w:p w14:paraId="3A95AE0E" w14:textId="303A3A5A" w:rsidR="001E3FA7" w:rsidRDefault="001E3FA7" w:rsidP="00961956">
      <w:pPr>
        <w:pStyle w:val="Nadpis7"/>
        <w:numPr>
          <w:ilvl w:val="0"/>
          <w:numId w:val="39"/>
        </w:numPr>
        <w:tabs>
          <w:tab w:val="clear" w:pos="4536"/>
        </w:tabs>
        <w:spacing w:line="280" w:lineRule="exact"/>
        <w:ind w:left="850" w:hanging="283"/>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5</w:t>
      </w:r>
      <w:r w:rsidRPr="00847382">
        <w:rPr>
          <w:rFonts w:ascii="Verdana" w:hAnsi="Verdana"/>
          <w:i w:val="0"/>
          <w:sz w:val="18"/>
          <w:szCs w:val="18"/>
        </w:rPr>
        <w:t xml:space="preserve"> až č. </w:t>
      </w:r>
      <w:r>
        <w:rPr>
          <w:rFonts w:ascii="Verdana" w:hAnsi="Verdana"/>
          <w:i w:val="0"/>
          <w:sz w:val="18"/>
          <w:szCs w:val="18"/>
        </w:rPr>
        <w:t>7</w:t>
      </w:r>
      <w:r w:rsidRPr="00847382">
        <w:rPr>
          <w:rFonts w:ascii="Verdana" w:hAnsi="Verdana"/>
          <w:i w:val="0"/>
          <w:sz w:val="18"/>
          <w:szCs w:val="18"/>
        </w:rPr>
        <w:t xml:space="preserve"> odst. 5.2. smlouvy,</w:t>
      </w:r>
      <w:r>
        <w:rPr>
          <w:rFonts w:ascii="Verdana" w:hAnsi="Verdana"/>
          <w:i w:val="0"/>
          <w:sz w:val="18"/>
          <w:szCs w:val="18"/>
        </w:rPr>
        <w:t xml:space="preserve"> </w:t>
      </w:r>
      <w:r w:rsidRPr="001E3FA7">
        <w:rPr>
          <w:rFonts w:ascii="Verdana" w:hAnsi="Verdana"/>
          <w:i w:val="0"/>
          <w:sz w:val="18"/>
          <w:szCs w:val="18"/>
        </w:rPr>
        <w:t>nejvýše však 50 % celkové ceny díla</w:t>
      </w:r>
      <w:r w:rsidRPr="00847382">
        <w:rPr>
          <w:rFonts w:ascii="Verdana" w:hAnsi="Verdana"/>
          <w:i w:val="0"/>
          <w:sz w:val="18"/>
          <w:szCs w:val="18"/>
        </w:rPr>
        <w:t xml:space="preserve"> tj. částka ve výši </w:t>
      </w:r>
      <w:r w:rsidRPr="00847382">
        <w:rPr>
          <w:rFonts w:ascii="Verdana" w:hAnsi="Verdana"/>
          <w:b/>
          <w:i w:val="0"/>
          <w:sz w:val="18"/>
          <w:szCs w:val="18"/>
        </w:rPr>
        <w:t>[VLOŽÍ ZHOTOVITEL]</w:t>
      </w:r>
      <w:r w:rsidRPr="00847382">
        <w:rPr>
          <w:rFonts w:ascii="Verdana" w:hAnsi="Verdana"/>
          <w:i w:val="0"/>
          <w:sz w:val="18"/>
          <w:szCs w:val="18"/>
        </w:rPr>
        <w:t xml:space="preserve"> ,- Kč  (bez DPH)</w:t>
      </w:r>
    </w:p>
    <w:p w14:paraId="0CB4EAEF" w14:textId="7DD04937" w:rsidR="00961956" w:rsidRPr="00847382" w:rsidRDefault="00961956" w:rsidP="00961956">
      <w:pPr>
        <w:pStyle w:val="Nadpis7"/>
        <w:numPr>
          <w:ilvl w:val="0"/>
          <w:numId w:val="39"/>
        </w:numPr>
        <w:tabs>
          <w:tab w:val="clear" w:pos="4536"/>
        </w:tabs>
        <w:spacing w:line="280" w:lineRule="exact"/>
        <w:ind w:left="850" w:hanging="283"/>
        <w:jc w:val="both"/>
        <w:rPr>
          <w:rFonts w:ascii="Verdana" w:hAnsi="Verdana"/>
          <w:i w:val="0"/>
          <w:sz w:val="18"/>
          <w:szCs w:val="18"/>
        </w:rPr>
      </w:pPr>
      <w:r w:rsidRPr="00847382">
        <w:rPr>
          <w:rFonts w:ascii="Verdana" w:hAnsi="Verdana"/>
          <w:i w:val="0"/>
          <w:sz w:val="18"/>
          <w:szCs w:val="18"/>
        </w:rPr>
        <w:t>Předání díla dle odst. 3.2 smlouvy</w:t>
      </w:r>
      <w:r w:rsidRPr="00847382">
        <w:rPr>
          <w:rFonts w:ascii="Verdana" w:hAnsi="Verdana"/>
          <w:sz w:val="18"/>
          <w:szCs w:val="18"/>
        </w:rPr>
        <w:t xml:space="preserve"> – </w:t>
      </w:r>
      <w:r w:rsidRPr="00847382">
        <w:rPr>
          <w:rFonts w:ascii="Verdana" w:hAnsi="Verdana"/>
          <w:b/>
          <w:i w:val="0"/>
          <w:sz w:val="18"/>
          <w:szCs w:val="18"/>
        </w:rPr>
        <w:t xml:space="preserve">2. dílčí etapa plnění- </w:t>
      </w:r>
      <w:r w:rsidRPr="00847382">
        <w:rPr>
          <w:rFonts w:ascii="Verdana" w:hAnsi="Verdana"/>
          <w:i w:val="0"/>
          <w:sz w:val="18"/>
          <w:szCs w:val="18"/>
        </w:rPr>
        <w:t xml:space="preserve"> fakturace ceny dle položek č. 9 až č. 1</w:t>
      </w:r>
      <w:r>
        <w:rPr>
          <w:rFonts w:ascii="Verdana" w:hAnsi="Verdana"/>
          <w:i w:val="0"/>
          <w:sz w:val="18"/>
          <w:szCs w:val="18"/>
        </w:rPr>
        <w:t xml:space="preserve">2 a 14 až 16 </w:t>
      </w:r>
      <w:r w:rsidRPr="00847382">
        <w:rPr>
          <w:rFonts w:ascii="Verdana" w:hAnsi="Verdana"/>
          <w:i w:val="0"/>
          <w:sz w:val="18"/>
          <w:szCs w:val="18"/>
        </w:rPr>
        <w:t xml:space="preserve">odst. 5.2. smlouvy, tj. částka ve výši </w:t>
      </w:r>
      <w:r w:rsidRPr="00847382">
        <w:rPr>
          <w:rFonts w:ascii="Verdana" w:hAnsi="Verdana"/>
          <w:b/>
          <w:i w:val="0"/>
          <w:sz w:val="18"/>
          <w:szCs w:val="18"/>
        </w:rPr>
        <w:t>[VLOŽÍ ZHOTOVITEL]</w:t>
      </w:r>
      <w:r w:rsidRPr="00847382">
        <w:rPr>
          <w:rFonts w:ascii="Verdana" w:hAnsi="Verdana"/>
          <w:i w:val="0"/>
          <w:sz w:val="18"/>
          <w:szCs w:val="18"/>
        </w:rPr>
        <w:t>,- Kč   (bez DPH)</w:t>
      </w:r>
    </w:p>
    <w:p w14:paraId="13A59836" w14:textId="77777777" w:rsidR="00961956" w:rsidRPr="007C235C" w:rsidRDefault="00961956" w:rsidP="00961956">
      <w:pPr>
        <w:pStyle w:val="Nadpis7"/>
        <w:numPr>
          <w:ilvl w:val="0"/>
          <w:numId w:val="39"/>
        </w:numPr>
        <w:tabs>
          <w:tab w:val="clear" w:pos="4536"/>
        </w:tabs>
        <w:spacing w:line="280" w:lineRule="exact"/>
        <w:ind w:left="850" w:hanging="283"/>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6A279089" w14:textId="77777777" w:rsidR="00961956" w:rsidRDefault="00961956" w:rsidP="00961956">
      <w:pPr>
        <w:ind w:left="567"/>
        <w:rPr>
          <w:rFonts w:ascii="Verdana" w:hAnsi="Verdana" w:cs="Verdana-BoldItalic"/>
          <w:b/>
          <w:bCs/>
          <w:i/>
          <w:iCs/>
          <w:sz w:val="18"/>
          <w:szCs w:val="18"/>
        </w:rPr>
      </w:pPr>
    </w:p>
    <w:p w14:paraId="765A9CB1" w14:textId="089904A7" w:rsidR="00961956" w:rsidRPr="00961956" w:rsidRDefault="00961956" w:rsidP="00961956">
      <w:pPr>
        <w:ind w:left="567"/>
        <w:rPr>
          <w:b/>
          <w:bCs/>
        </w:rPr>
      </w:pPr>
      <w:r w:rsidRPr="00961956">
        <w:rPr>
          <w:rFonts w:ascii="Verdana" w:hAnsi="Verdana" w:cs="Verdana-BoldItalic"/>
          <w:b/>
          <w:bCs/>
          <w:i/>
          <w:iCs/>
          <w:sz w:val="18"/>
          <w:szCs w:val="18"/>
        </w:rPr>
        <w:t>„</w:t>
      </w:r>
      <w:r w:rsidRPr="00961956">
        <w:rPr>
          <w:rFonts w:ascii="Verdana" w:hAnsi="Verdana" w:cs="Arial"/>
          <w:b/>
          <w:bCs/>
          <w:sz w:val="18"/>
          <w:szCs w:val="18"/>
        </w:rPr>
        <w:t xml:space="preserve">Výstavba nových fotovoltaických zdrojů v lokalitě </w:t>
      </w:r>
      <w:r>
        <w:rPr>
          <w:rFonts w:ascii="Verdana" w:hAnsi="Verdana" w:cs="Arial"/>
          <w:b/>
          <w:bCs/>
          <w:sz w:val="18"/>
          <w:szCs w:val="18"/>
        </w:rPr>
        <w:t>Hněvice – dopravní pavilon</w:t>
      </w:r>
      <w:r w:rsidRPr="00961956">
        <w:rPr>
          <w:rFonts w:ascii="Verdana" w:hAnsi="Verdana" w:cs="Arial"/>
          <w:b/>
          <w:bCs/>
          <w:sz w:val="18"/>
          <w:szCs w:val="18"/>
        </w:rPr>
        <w:t>“,</w:t>
      </w:r>
    </w:p>
    <w:p w14:paraId="059E126F" w14:textId="461D89CE" w:rsidR="001E3FA7" w:rsidRDefault="001E3FA7" w:rsidP="00961956">
      <w:pPr>
        <w:pStyle w:val="Nadpis7"/>
        <w:numPr>
          <w:ilvl w:val="0"/>
          <w:numId w:val="40"/>
        </w:numPr>
        <w:tabs>
          <w:tab w:val="clear" w:pos="4536"/>
        </w:tabs>
        <w:spacing w:line="280" w:lineRule="exact"/>
        <w:ind w:left="850" w:hanging="283"/>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5</w:t>
      </w:r>
      <w:r w:rsidRPr="00847382">
        <w:rPr>
          <w:rFonts w:ascii="Verdana" w:hAnsi="Verdana"/>
          <w:i w:val="0"/>
          <w:sz w:val="18"/>
          <w:szCs w:val="18"/>
        </w:rPr>
        <w:t xml:space="preserve"> až č. </w:t>
      </w:r>
      <w:r>
        <w:rPr>
          <w:rFonts w:ascii="Verdana" w:hAnsi="Verdana"/>
          <w:i w:val="0"/>
          <w:sz w:val="18"/>
          <w:szCs w:val="18"/>
        </w:rPr>
        <w:t>7</w:t>
      </w:r>
      <w:r w:rsidRPr="00847382">
        <w:rPr>
          <w:rFonts w:ascii="Verdana" w:hAnsi="Verdana"/>
          <w:i w:val="0"/>
          <w:sz w:val="18"/>
          <w:szCs w:val="18"/>
        </w:rPr>
        <w:t xml:space="preserve"> odst. 5.2. smlouvy,</w:t>
      </w:r>
      <w:r>
        <w:rPr>
          <w:rFonts w:ascii="Verdana" w:hAnsi="Verdana"/>
          <w:i w:val="0"/>
          <w:sz w:val="18"/>
          <w:szCs w:val="18"/>
        </w:rPr>
        <w:t xml:space="preserve"> </w:t>
      </w:r>
      <w:r w:rsidRPr="001E3FA7">
        <w:rPr>
          <w:rFonts w:ascii="Verdana" w:hAnsi="Verdana"/>
          <w:i w:val="0"/>
          <w:sz w:val="18"/>
          <w:szCs w:val="18"/>
        </w:rPr>
        <w:t>nejvýše však 50 % celkové ceny díla</w:t>
      </w:r>
      <w:r w:rsidRPr="00847382">
        <w:rPr>
          <w:rFonts w:ascii="Verdana" w:hAnsi="Verdana"/>
          <w:i w:val="0"/>
          <w:sz w:val="18"/>
          <w:szCs w:val="18"/>
        </w:rPr>
        <w:t xml:space="preserve"> tj. částka ve výši </w:t>
      </w:r>
      <w:r w:rsidRPr="00847382">
        <w:rPr>
          <w:rFonts w:ascii="Verdana" w:hAnsi="Verdana"/>
          <w:b/>
          <w:i w:val="0"/>
          <w:sz w:val="18"/>
          <w:szCs w:val="18"/>
        </w:rPr>
        <w:t>[VLOŽÍ ZHOTOVITEL]</w:t>
      </w:r>
      <w:r w:rsidRPr="00847382">
        <w:rPr>
          <w:rFonts w:ascii="Verdana" w:hAnsi="Verdana"/>
          <w:i w:val="0"/>
          <w:sz w:val="18"/>
          <w:szCs w:val="18"/>
        </w:rPr>
        <w:t xml:space="preserve"> ,- Kč  (bez DPH)</w:t>
      </w:r>
    </w:p>
    <w:p w14:paraId="0E20400F" w14:textId="4FE45502" w:rsidR="00961956" w:rsidRPr="00847382" w:rsidRDefault="00961956" w:rsidP="00961956">
      <w:pPr>
        <w:pStyle w:val="Nadpis7"/>
        <w:numPr>
          <w:ilvl w:val="0"/>
          <w:numId w:val="40"/>
        </w:numPr>
        <w:tabs>
          <w:tab w:val="clear" w:pos="4536"/>
        </w:tabs>
        <w:spacing w:line="280" w:lineRule="exact"/>
        <w:ind w:left="850" w:hanging="283"/>
        <w:jc w:val="both"/>
        <w:rPr>
          <w:rFonts w:ascii="Verdana" w:hAnsi="Verdana"/>
          <w:i w:val="0"/>
          <w:sz w:val="18"/>
          <w:szCs w:val="18"/>
        </w:rPr>
      </w:pPr>
      <w:r w:rsidRPr="00847382">
        <w:rPr>
          <w:rFonts w:ascii="Verdana" w:hAnsi="Verdana"/>
          <w:i w:val="0"/>
          <w:sz w:val="18"/>
          <w:szCs w:val="18"/>
        </w:rPr>
        <w:t>Předání díla dle odst. 3.2 smlouvy</w:t>
      </w:r>
      <w:r w:rsidRPr="00847382">
        <w:rPr>
          <w:rFonts w:ascii="Verdana" w:hAnsi="Verdana"/>
          <w:sz w:val="18"/>
          <w:szCs w:val="18"/>
        </w:rPr>
        <w:t xml:space="preserve"> – </w:t>
      </w:r>
      <w:r w:rsidRPr="00847382">
        <w:rPr>
          <w:rFonts w:ascii="Verdana" w:hAnsi="Verdana"/>
          <w:b/>
          <w:i w:val="0"/>
          <w:sz w:val="18"/>
          <w:szCs w:val="18"/>
        </w:rPr>
        <w:t xml:space="preserve">2. dílčí etapa plnění- </w:t>
      </w:r>
      <w:r w:rsidRPr="00847382">
        <w:rPr>
          <w:rFonts w:ascii="Verdana" w:hAnsi="Verdana"/>
          <w:i w:val="0"/>
          <w:sz w:val="18"/>
          <w:szCs w:val="18"/>
        </w:rPr>
        <w:t xml:space="preserve"> fakturace ceny dle položek č. 9 až č. 1</w:t>
      </w:r>
      <w:r>
        <w:rPr>
          <w:rFonts w:ascii="Verdana" w:hAnsi="Verdana"/>
          <w:i w:val="0"/>
          <w:sz w:val="18"/>
          <w:szCs w:val="18"/>
        </w:rPr>
        <w:t xml:space="preserve">2 a 14 až 16 </w:t>
      </w:r>
      <w:r w:rsidRPr="00847382">
        <w:rPr>
          <w:rFonts w:ascii="Verdana" w:hAnsi="Verdana"/>
          <w:i w:val="0"/>
          <w:sz w:val="18"/>
          <w:szCs w:val="18"/>
        </w:rPr>
        <w:t xml:space="preserve">odst. 5.2. smlouvy, tj. částka ve výši </w:t>
      </w:r>
      <w:r w:rsidRPr="00847382">
        <w:rPr>
          <w:rFonts w:ascii="Verdana" w:hAnsi="Verdana"/>
          <w:b/>
          <w:i w:val="0"/>
          <w:sz w:val="18"/>
          <w:szCs w:val="18"/>
        </w:rPr>
        <w:t>[VLOŽÍ ZHOTOVITEL]</w:t>
      </w:r>
      <w:r w:rsidRPr="00847382">
        <w:rPr>
          <w:rFonts w:ascii="Verdana" w:hAnsi="Verdana"/>
          <w:i w:val="0"/>
          <w:sz w:val="18"/>
          <w:szCs w:val="18"/>
        </w:rPr>
        <w:t>,- Kč   (bez DPH)</w:t>
      </w:r>
    </w:p>
    <w:p w14:paraId="0646430A" w14:textId="77777777" w:rsidR="00961956" w:rsidRPr="007C235C" w:rsidRDefault="00961956" w:rsidP="00961956">
      <w:pPr>
        <w:pStyle w:val="Nadpis7"/>
        <w:numPr>
          <w:ilvl w:val="0"/>
          <w:numId w:val="40"/>
        </w:numPr>
        <w:tabs>
          <w:tab w:val="clear" w:pos="4536"/>
        </w:tabs>
        <w:spacing w:line="280" w:lineRule="exact"/>
        <w:ind w:left="850" w:hanging="283"/>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08FBF309" w14:textId="77777777" w:rsidR="00961956" w:rsidRPr="00961956" w:rsidRDefault="00961956" w:rsidP="00961956"/>
    <w:permEnd w:id="665782996"/>
    <w:p w14:paraId="622B4833" w14:textId="28762100" w:rsidR="00331C68" w:rsidRPr="00331C68" w:rsidRDefault="00331C68" w:rsidP="00331C68">
      <w:pPr>
        <w:suppressAutoHyphens/>
        <w:spacing w:before="120" w:after="120" w:line="280" w:lineRule="exact"/>
        <w:ind w:left="539"/>
        <w:jc w:val="both"/>
        <w:rPr>
          <w:rFonts w:ascii="Verdana" w:hAnsi="Verdana" w:cs="Arial"/>
          <w:b/>
          <w:bCs/>
          <w:sz w:val="18"/>
          <w:szCs w:val="18"/>
        </w:rPr>
      </w:pPr>
      <w:r w:rsidRPr="00331C68">
        <w:rPr>
          <w:rFonts w:ascii="Verdana" w:hAnsi="Verdana" w:cs="Arial"/>
          <w:b/>
          <w:bCs/>
          <w:sz w:val="18"/>
          <w:szCs w:val="18"/>
        </w:rPr>
        <w:t>Fakturace bude probíhat za každou službu samostatně, s uvedením názvu služby a</w:t>
      </w:r>
      <w:r>
        <w:rPr>
          <w:rFonts w:ascii="Verdana" w:hAnsi="Verdana" w:cs="Arial"/>
          <w:b/>
          <w:bCs/>
          <w:sz w:val="18"/>
          <w:szCs w:val="18"/>
        </w:rPr>
        <w:t xml:space="preserve"> </w:t>
      </w:r>
      <w:r w:rsidRPr="00331C68">
        <w:rPr>
          <w:rFonts w:ascii="Verdana" w:hAnsi="Verdana" w:cs="Arial"/>
          <w:b/>
          <w:bCs/>
          <w:sz w:val="18"/>
          <w:szCs w:val="18"/>
        </w:rPr>
        <w:t>příslušného ISPROFONDU.</w:t>
      </w:r>
      <w:r w:rsidR="00E95CD9" w:rsidRPr="00331C68">
        <w:rPr>
          <w:rFonts w:ascii="Verdana" w:hAnsi="Verdana" w:cs="Arial"/>
          <w:b/>
          <w:bCs/>
          <w:sz w:val="18"/>
          <w:szCs w:val="18"/>
        </w:rPr>
        <w:tab/>
      </w:r>
    </w:p>
    <w:p w14:paraId="740774BD" w14:textId="648BCC58" w:rsidR="007753BD" w:rsidRPr="00CC7446" w:rsidRDefault="003A25D2" w:rsidP="00331C68">
      <w:pPr>
        <w:suppressAutoHyphens/>
        <w:spacing w:before="120" w:after="120" w:line="280" w:lineRule="exact"/>
        <w:ind w:left="539"/>
        <w:jc w:val="both"/>
        <w:rPr>
          <w:rFonts w:ascii="Verdana" w:hAnsi="Verdana" w:cs="Arial"/>
          <w:sz w:val="18"/>
          <w:szCs w:val="18"/>
        </w:rPr>
      </w:pPr>
      <w:r w:rsidRPr="00CC7446">
        <w:rPr>
          <w:rFonts w:ascii="Verdana" w:hAnsi="Verdana" w:cs="Arial"/>
          <w:sz w:val="18"/>
          <w:szCs w:val="18"/>
        </w:rPr>
        <w:lastRenderedPageBreak/>
        <w:t>Daň z přidané hodnoty (dále jen „</w:t>
      </w:r>
      <w:r w:rsidR="00E95CD9" w:rsidRPr="00CC7446">
        <w:rPr>
          <w:rFonts w:ascii="Verdana" w:hAnsi="Verdana" w:cs="Arial"/>
          <w:sz w:val="18"/>
          <w:szCs w:val="18"/>
        </w:rPr>
        <w:t>DPH</w:t>
      </w:r>
      <w:r w:rsidRPr="00CC7446">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Pr="00CC7446">
        <w:rPr>
          <w:rFonts w:ascii="Verdana" w:hAnsi="Verdana" w:cs="Arial"/>
          <w:sz w:val="18"/>
          <w:szCs w:val="18"/>
        </w:rPr>
        <w:t>ími zákona</w:t>
      </w:r>
      <w:r w:rsidR="00E95CD9" w:rsidRPr="00CC7446">
        <w:rPr>
          <w:rFonts w:ascii="Verdana" w:hAnsi="Verdana" w:cs="Arial"/>
          <w:sz w:val="18"/>
          <w:szCs w:val="18"/>
        </w:rPr>
        <w:t xml:space="preserve"> č. 235/2004 Sb.,</w:t>
      </w:r>
      <w:r w:rsidRPr="00CC7446">
        <w:rPr>
          <w:rFonts w:ascii="Verdana" w:hAnsi="Verdana" w:cs="Arial"/>
          <w:sz w:val="18"/>
          <w:szCs w:val="18"/>
        </w:rPr>
        <w:t xml:space="preserve"> o dani z přidané hodnoty, v platném znění (dále jen „zákon o DPH“)</w:t>
      </w:r>
      <w:r w:rsidR="00E95CD9"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4A800EC"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lastRenderedPageBreak/>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 xml:space="preserve">okumentace pro povolení </w:t>
      </w:r>
      <w:r w:rsidR="00ED4BD3">
        <w:rPr>
          <w:rFonts w:ascii="Verdana" w:hAnsi="Verdana" w:cs="Arial"/>
          <w:bCs/>
          <w:sz w:val="18"/>
          <w:szCs w:val="18"/>
        </w:rPr>
        <w:t>stavby</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lastRenderedPageBreak/>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 xml:space="preserve">nebyl v zemi svého sídla v posledních 5 letech pravomocně odsouzen pro trestný čin uvedený v příloze č. 3 k ZZVZ nebo obdobný </w:t>
      </w:r>
      <w:r w:rsidRPr="00BA5CAF">
        <w:rPr>
          <w:rFonts w:ascii="Verdana" w:hAnsi="Verdana" w:cs="Arial"/>
          <w:bCs/>
          <w:sz w:val="18"/>
          <w:szCs w:val="18"/>
        </w:rPr>
        <w:lastRenderedPageBreak/>
        <w:t>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427F1C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 xml:space="preserve">okumentace pro povolení </w:t>
      </w:r>
      <w:r w:rsidR="00ED4BD3">
        <w:rPr>
          <w:rFonts w:ascii="Verdana" w:hAnsi="Verdana" w:cs="Arial"/>
          <w:sz w:val="18"/>
          <w:szCs w:val="18"/>
        </w:rPr>
        <w:t>stavby</w:t>
      </w:r>
      <w:r w:rsidR="007F526B">
        <w:rPr>
          <w:rFonts w:ascii="Verdana" w:hAnsi="Verdana" w:cs="Arial"/>
          <w:sz w:val="18"/>
          <w:szCs w:val="18"/>
        </w:rPr>
        <w:t xml:space="preserve">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2C4341B3"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w:t>
      </w:r>
      <w:r w:rsidR="00ED4BD3">
        <w:rPr>
          <w:rFonts w:ascii="Verdana" w:hAnsi="Verdana" w:cs="Arial"/>
          <w:sz w:val="18"/>
          <w:szCs w:val="18"/>
        </w:rPr>
        <w:t>stavby</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w:t>
      </w:r>
      <w:r w:rsidRPr="00CC744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w:t>
      </w:r>
      <w:r w:rsidR="00834BAF" w:rsidRPr="00CC7446">
        <w:rPr>
          <w:rFonts w:ascii="Verdana" w:hAnsi="Verdana" w:cs="Arial"/>
          <w:bCs/>
          <w:sz w:val="18"/>
          <w:szCs w:val="18"/>
        </w:rPr>
        <w:lastRenderedPageBreak/>
        <w:t xml:space="preserve">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CC7446">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17A4E9BD"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r w:rsidR="00E2403A">
        <w:rPr>
          <w:rFonts w:ascii="Verdana" w:hAnsi="Verdana" w:cs="Arial"/>
          <w:b/>
          <w:bCs/>
          <w:sz w:val="18"/>
          <w:szCs w:val="18"/>
        </w:rPr>
        <w:t xml:space="preserve"> jednotlivých staveb</w:t>
      </w:r>
    </w:p>
    <w:p w14:paraId="667D8BFF" w14:textId="696E39F4"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D80E45">
        <w:rPr>
          <w:rFonts w:ascii="Verdana" w:hAnsi="Verdana" w:cs="Arial"/>
          <w:b/>
          <w:bCs/>
          <w:sz w:val="18"/>
          <w:szCs w:val="18"/>
        </w:rPr>
        <w:t xml:space="preserve"> </w:t>
      </w:r>
      <w:r w:rsidR="00B6140C">
        <w:rPr>
          <w:rFonts w:ascii="Verdana" w:hAnsi="Verdana" w:cs="Arial"/>
          <w:b/>
          <w:bCs/>
          <w:sz w:val="18"/>
          <w:szCs w:val="18"/>
        </w:rPr>
        <w:t>a střet zájmů</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167B514D"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r w:rsidR="00B6140C">
        <w:rPr>
          <w:rFonts w:ascii="Verdana" w:hAnsi="Verdana" w:cs="Arial"/>
          <w:b/>
          <w:sz w:val="19"/>
          <w:szCs w:val="19"/>
        </w:rPr>
        <w:t xml:space="preserve"> a střet zájmů</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 xml:space="preserve">nařízením Rady (EU) č. 208/2014 ze dne 5. března 2014 o omezujících opatřeních vůči </w:t>
      </w:r>
      <w:r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13EE1" w14:textId="77777777" w:rsidR="00480FBE" w:rsidRDefault="00480FBE">
      <w:r>
        <w:separator/>
      </w:r>
    </w:p>
  </w:endnote>
  <w:endnote w:type="continuationSeparator" w:id="0">
    <w:p w14:paraId="25ABA308" w14:textId="77777777" w:rsidR="00480FBE" w:rsidRDefault="0048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401F2371"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61956">
      <w:rPr>
        <w:rStyle w:val="slostrnky"/>
        <w:noProof/>
      </w:rPr>
      <w:t>10</w: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F182A5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914BA">
            <w:rPr>
              <w:rStyle w:val="slostrnky"/>
              <w:noProof/>
              <w:sz w:val="16"/>
            </w:rPr>
            <w:t>29</w:t>
          </w:r>
          <w:r w:rsidRPr="00640531">
            <w:rPr>
              <w:rStyle w:val="slostrnky"/>
              <w:sz w:val="16"/>
            </w:rPr>
            <w:fldChar w:fldCharType="end"/>
          </w:r>
        </w:p>
      </w:tc>
      <w:tc>
        <w:tcPr>
          <w:tcW w:w="0" w:type="auto"/>
          <w:vAlign w:val="bottom"/>
        </w:tcPr>
        <w:p w14:paraId="126297BC" w14:textId="2626A3ED" w:rsidR="00D437A4" w:rsidRPr="00E914BA" w:rsidRDefault="00E914BA" w:rsidP="00E914BA">
          <w:pPr>
            <w:autoSpaceDE w:val="0"/>
            <w:autoSpaceDN w:val="0"/>
            <w:adjustRightInd w:val="0"/>
            <w:ind w:left="222"/>
            <w:rPr>
              <w:color w:val="FF0000"/>
              <w:sz w:val="16"/>
              <w:szCs w:val="16"/>
            </w:rPr>
          </w:pPr>
          <w:permStart w:id="1791042077" w:edGrp="everyone"/>
          <w:r w:rsidRPr="00E914BA">
            <w:rPr>
              <w:rFonts w:cs="Arial"/>
              <w:sz w:val="16"/>
              <w:szCs w:val="16"/>
            </w:rPr>
            <w:t>Výsta</w:t>
          </w:r>
          <w:r w:rsidRPr="00E914BA">
            <w:rPr>
              <w:rFonts w:cs="Arial"/>
              <w:sz w:val="16"/>
              <w:szCs w:val="16"/>
            </w:rPr>
            <w:t xml:space="preserve">vba nových fotovoltaických zdrojů v lokalitě Ústí n. L. sever – ústřední stavědlo“, </w:t>
          </w:r>
          <w:r w:rsidRPr="00E914BA">
            <w:rPr>
              <w:rFonts w:cs="Verdana-BoldItalic"/>
              <w:i/>
              <w:iCs/>
              <w:sz w:val="16"/>
              <w:szCs w:val="16"/>
            </w:rPr>
            <w:t>„</w:t>
          </w:r>
          <w:r w:rsidRPr="00E914BA">
            <w:rPr>
              <w:rFonts w:cs="Arial"/>
              <w:sz w:val="16"/>
              <w:szCs w:val="16"/>
            </w:rPr>
            <w:t xml:space="preserve">Výstavba nových fotovoltaických zdrojů v lokalitě Chomutov os. n. – TS1“, </w:t>
          </w:r>
          <w:r w:rsidRPr="00E914BA">
            <w:rPr>
              <w:rFonts w:cs="Verdana-BoldItalic"/>
              <w:i/>
              <w:iCs/>
              <w:sz w:val="16"/>
              <w:szCs w:val="16"/>
            </w:rPr>
            <w:t>„</w:t>
          </w:r>
          <w:r w:rsidRPr="00E914BA">
            <w:rPr>
              <w:rFonts w:cs="Arial"/>
              <w:sz w:val="16"/>
              <w:szCs w:val="16"/>
            </w:rPr>
            <w:t>Výstavba nových fotovoltaických zdrojů v lokalitě Hněvice – dopravní pavilon</w:t>
          </w:r>
        </w:p>
        <w:permEnd w:id="1791042077"/>
        <w:p w14:paraId="6B63C051" w14:textId="36939BDE" w:rsidR="00D437A4" w:rsidRPr="00E914BA" w:rsidRDefault="00D437A4" w:rsidP="00E914BA">
          <w:pPr>
            <w:pStyle w:val="Zpatvlevo"/>
            <w:rPr>
              <w:sz w:val="16"/>
              <w:szCs w:val="16"/>
            </w:rPr>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7E292904" w:rsidR="00D437A4" w:rsidRDefault="0085379C">
    <w:pPr>
      <w:pStyle w:val="Zpat"/>
    </w:pPr>
    <w:permStart w:id="1341599361" w:edGrp="everyone"/>
    <w:r w:rsidRPr="004C7962">
      <w:rPr>
        <w:noProof/>
      </w:rPr>
      <w:drawing>
        <wp:inline distT="0" distB="0" distL="0" distR="0" wp14:anchorId="0C177CC9" wp14:editId="7C1AE815">
          <wp:extent cx="1098000" cy="630000"/>
          <wp:effectExtent l="0" t="0" r="6985" b="0"/>
          <wp:docPr id="31387254" name="Obrázek 3138725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DC4F6" w14:textId="77777777" w:rsidR="00480FBE" w:rsidRDefault="00480FBE">
      <w:r>
        <w:separator/>
      </w:r>
    </w:p>
  </w:footnote>
  <w:footnote w:type="continuationSeparator" w:id="0">
    <w:p w14:paraId="7E22C8B8" w14:textId="77777777" w:rsidR="00480FBE" w:rsidRDefault="0048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578840783" name="Obrázek 1578840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9B7BBB"/>
    <w:multiLevelType w:val="hybridMultilevel"/>
    <w:tmpl w:val="D248AF54"/>
    <w:lvl w:ilvl="0" w:tplc="9B50DF4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2B92D17"/>
    <w:multiLevelType w:val="hybridMultilevel"/>
    <w:tmpl w:val="17BCECA8"/>
    <w:lvl w:ilvl="0" w:tplc="CF767932">
      <w:start w:val="1"/>
      <w:numFmt w:val="lowerLetter"/>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8F1A55"/>
    <w:multiLevelType w:val="hybridMultilevel"/>
    <w:tmpl w:val="749A9830"/>
    <w:lvl w:ilvl="0" w:tplc="861EA1A2">
      <w:start w:val="1"/>
      <w:numFmt w:val="lowerLetter"/>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A57428A"/>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5"/>
  </w:num>
  <w:num w:numId="3" w16cid:durableId="945380714">
    <w:abstractNumId w:val="23"/>
  </w:num>
  <w:num w:numId="4" w16cid:durableId="218984249">
    <w:abstractNumId w:val="20"/>
  </w:num>
  <w:num w:numId="5" w16cid:durableId="2117866300">
    <w:abstractNumId w:val="18"/>
  </w:num>
  <w:num w:numId="6" w16cid:durableId="762724425">
    <w:abstractNumId w:val="37"/>
  </w:num>
  <w:num w:numId="7" w16cid:durableId="709260298">
    <w:abstractNumId w:val="9"/>
  </w:num>
  <w:num w:numId="8" w16cid:durableId="1278366124">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4"/>
  </w:num>
  <w:num w:numId="11" w16cid:durableId="444539203">
    <w:abstractNumId w:val="8"/>
  </w:num>
  <w:num w:numId="12" w16cid:durableId="1904638706">
    <w:abstractNumId w:val="33"/>
  </w:num>
  <w:num w:numId="13" w16cid:durableId="13625101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5"/>
  </w:num>
  <w:num w:numId="16" w16cid:durableId="1242104037">
    <w:abstractNumId w:val="26"/>
  </w:num>
  <w:num w:numId="17" w16cid:durableId="1817381548">
    <w:abstractNumId w:val="3"/>
  </w:num>
  <w:num w:numId="18" w16cid:durableId="966928629">
    <w:abstractNumId w:val="4"/>
  </w:num>
  <w:num w:numId="19" w16cid:durableId="1536888249">
    <w:abstractNumId w:val="28"/>
  </w:num>
  <w:num w:numId="20" w16cid:durableId="504051785">
    <w:abstractNumId w:val="7"/>
  </w:num>
  <w:num w:numId="21" w16cid:durableId="2017730431">
    <w:abstractNumId w:val="24"/>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7"/>
  </w:num>
  <w:num w:numId="24" w16cid:durableId="1885631865">
    <w:abstractNumId w:val="32"/>
  </w:num>
  <w:num w:numId="25" w16cid:durableId="310450386">
    <w:abstractNumId w:val="2"/>
  </w:num>
  <w:num w:numId="26" w16cid:durableId="1884321515">
    <w:abstractNumId w:val="6"/>
  </w:num>
  <w:num w:numId="27" w16cid:durableId="355470862">
    <w:abstractNumId w:val="30"/>
  </w:num>
  <w:num w:numId="28" w16cid:durableId="56711185">
    <w:abstractNumId w:val="22"/>
  </w:num>
  <w:num w:numId="29" w16cid:durableId="1266184388">
    <w:abstractNumId w:val="16"/>
  </w:num>
  <w:num w:numId="30" w16cid:durableId="1031105234">
    <w:abstractNumId w:val="19"/>
  </w:num>
  <w:num w:numId="31" w16cid:durableId="2147120437">
    <w:abstractNumId w:val="31"/>
  </w:num>
  <w:num w:numId="32" w16cid:durableId="1228297799">
    <w:abstractNumId w:val="13"/>
  </w:num>
  <w:num w:numId="33" w16cid:durableId="1077442429">
    <w:abstractNumId w:val="36"/>
  </w:num>
  <w:num w:numId="34" w16cid:durableId="1694383613">
    <w:abstractNumId w:val="29"/>
  </w:num>
  <w:num w:numId="35" w16cid:durableId="1753502197">
    <w:abstractNumId w:val="15"/>
  </w:num>
  <w:num w:numId="36" w16cid:durableId="1138719490">
    <w:abstractNumId w:val="1"/>
  </w:num>
  <w:num w:numId="37" w16cid:durableId="1431923897">
    <w:abstractNumId w:val="5"/>
  </w:num>
  <w:num w:numId="38" w16cid:durableId="1497306414">
    <w:abstractNumId w:val="21"/>
  </w:num>
  <w:num w:numId="39" w16cid:durableId="1464732964">
    <w:abstractNumId w:val="12"/>
  </w:num>
  <w:num w:numId="40" w16cid:durableId="33511123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2B2"/>
    <w:rsid w:val="00034E29"/>
    <w:rsid w:val="00040544"/>
    <w:rsid w:val="00046C02"/>
    <w:rsid w:val="00046F12"/>
    <w:rsid w:val="0004793C"/>
    <w:rsid w:val="00047FB6"/>
    <w:rsid w:val="0005097B"/>
    <w:rsid w:val="00051570"/>
    <w:rsid w:val="00052AD0"/>
    <w:rsid w:val="00053771"/>
    <w:rsid w:val="00060498"/>
    <w:rsid w:val="000604D4"/>
    <w:rsid w:val="00061A83"/>
    <w:rsid w:val="00062FD9"/>
    <w:rsid w:val="000647A1"/>
    <w:rsid w:val="000705F2"/>
    <w:rsid w:val="000737B7"/>
    <w:rsid w:val="00073AF8"/>
    <w:rsid w:val="0007410C"/>
    <w:rsid w:val="00077A57"/>
    <w:rsid w:val="00080A07"/>
    <w:rsid w:val="0008627A"/>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BF5"/>
    <w:rsid w:val="000B227B"/>
    <w:rsid w:val="000B2A49"/>
    <w:rsid w:val="000B469C"/>
    <w:rsid w:val="000B66D3"/>
    <w:rsid w:val="000B6F15"/>
    <w:rsid w:val="000C1B0F"/>
    <w:rsid w:val="000C381D"/>
    <w:rsid w:val="000C3FA3"/>
    <w:rsid w:val="000C4DBD"/>
    <w:rsid w:val="000D18E0"/>
    <w:rsid w:val="000D1B6D"/>
    <w:rsid w:val="000D4C94"/>
    <w:rsid w:val="000D5704"/>
    <w:rsid w:val="000D6505"/>
    <w:rsid w:val="000E03A0"/>
    <w:rsid w:val="000E1B25"/>
    <w:rsid w:val="000E2A73"/>
    <w:rsid w:val="000E4E84"/>
    <w:rsid w:val="000E794C"/>
    <w:rsid w:val="000F171C"/>
    <w:rsid w:val="000F30BA"/>
    <w:rsid w:val="000F4255"/>
    <w:rsid w:val="000F51CC"/>
    <w:rsid w:val="000F5C29"/>
    <w:rsid w:val="000F5DA1"/>
    <w:rsid w:val="000F624D"/>
    <w:rsid w:val="000F69FF"/>
    <w:rsid w:val="00100AB3"/>
    <w:rsid w:val="00103044"/>
    <w:rsid w:val="0010784F"/>
    <w:rsid w:val="00112653"/>
    <w:rsid w:val="00113332"/>
    <w:rsid w:val="001155DF"/>
    <w:rsid w:val="0012237A"/>
    <w:rsid w:val="00122DC9"/>
    <w:rsid w:val="00131587"/>
    <w:rsid w:val="00133A3D"/>
    <w:rsid w:val="0013535F"/>
    <w:rsid w:val="00135ECF"/>
    <w:rsid w:val="00136863"/>
    <w:rsid w:val="00136EB5"/>
    <w:rsid w:val="001373D5"/>
    <w:rsid w:val="0014279C"/>
    <w:rsid w:val="0014422E"/>
    <w:rsid w:val="00151202"/>
    <w:rsid w:val="00157410"/>
    <w:rsid w:val="0016700F"/>
    <w:rsid w:val="00167233"/>
    <w:rsid w:val="0017734A"/>
    <w:rsid w:val="0018205C"/>
    <w:rsid w:val="00182E47"/>
    <w:rsid w:val="00182FB0"/>
    <w:rsid w:val="00184F17"/>
    <w:rsid w:val="001908F2"/>
    <w:rsid w:val="001917D0"/>
    <w:rsid w:val="00194198"/>
    <w:rsid w:val="0019503F"/>
    <w:rsid w:val="00196DA7"/>
    <w:rsid w:val="00196F48"/>
    <w:rsid w:val="001975E3"/>
    <w:rsid w:val="001A0268"/>
    <w:rsid w:val="001A2D3E"/>
    <w:rsid w:val="001A34B6"/>
    <w:rsid w:val="001A3C72"/>
    <w:rsid w:val="001A4614"/>
    <w:rsid w:val="001B079C"/>
    <w:rsid w:val="001B7000"/>
    <w:rsid w:val="001C1602"/>
    <w:rsid w:val="001C1C0E"/>
    <w:rsid w:val="001C1FA9"/>
    <w:rsid w:val="001C2772"/>
    <w:rsid w:val="001C34D9"/>
    <w:rsid w:val="001D2664"/>
    <w:rsid w:val="001D4ED9"/>
    <w:rsid w:val="001D4F34"/>
    <w:rsid w:val="001D5D7B"/>
    <w:rsid w:val="001E07FC"/>
    <w:rsid w:val="001E21AA"/>
    <w:rsid w:val="001E3FA7"/>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3A2E"/>
    <w:rsid w:val="00224A90"/>
    <w:rsid w:val="002263D4"/>
    <w:rsid w:val="002275D6"/>
    <w:rsid w:val="002278CF"/>
    <w:rsid w:val="00230849"/>
    <w:rsid w:val="00231DEB"/>
    <w:rsid w:val="00243955"/>
    <w:rsid w:val="00246CDC"/>
    <w:rsid w:val="00246DF9"/>
    <w:rsid w:val="00247A48"/>
    <w:rsid w:val="00250BF6"/>
    <w:rsid w:val="00251FC2"/>
    <w:rsid w:val="00252194"/>
    <w:rsid w:val="00253D63"/>
    <w:rsid w:val="00253E66"/>
    <w:rsid w:val="00255432"/>
    <w:rsid w:val="002600DF"/>
    <w:rsid w:val="0026305A"/>
    <w:rsid w:val="0026370B"/>
    <w:rsid w:val="00265578"/>
    <w:rsid w:val="00265C26"/>
    <w:rsid w:val="00266970"/>
    <w:rsid w:val="00266FE0"/>
    <w:rsid w:val="0026700B"/>
    <w:rsid w:val="0027032A"/>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3B88"/>
    <w:rsid w:val="00294634"/>
    <w:rsid w:val="00295507"/>
    <w:rsid w:val="002A499C"/>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1A1C"/>
    <w:rsid w:val="002D2D3E"/>
    <w:rsid w:val="002D4E39"/>
    <w:rsid w:val="002D7B81"/>
    <w:rsid w:val="002E1BE1"/>
    <w:rsid w:val="002E43C6"/>
    <w:rsid w:val="002E49B0"/>
    <w:rsid w:val="002E58B5"/>
    <w:rsid w:val="002E7069"/>
    <w:rsid w:val="002E76B5"/>
    <w:rsid w:val="002E7A98"/>
    <w:rsid w:val="002F33DD"/>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1C68"/>
    <w:rsid w:val="00332EFB"/>
    <w:rsid w:val="0033438B"/>
    <w:rsid w:val="003347C7"/>
    <w:rsid w:val="00334910"/>
    <w:rsid w:val="00337871"/>
    <w:rsid w:val="00341A58"/>
    <w:rsid w:val="0034571B"/>
    <w:rsid w:val="00347715"/>
    <w:rsid w:val="0035169E"/>
    <w:rsid w:val="00352340"/>
    <w:rsid w:val="0035296A"/>
    <w:rsid w:val="00353404"/>
    <w:rsid w:val="00356DD8"/>
    <w:rsid w:val="00357196"/>
    <w:rsid w:val="003627FA"/>
    <w:rsid w:val="003637A7"/>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B67"/>
    <w:rsid w:val="00385F88"/>
    <w:rsid w:val="00386A80"/>
    <w:rsid w:val="0038720E"/>
    <w:rsid w:val="0038740D"/>
    <w:rsid w:val="00387B62"/>
    <w:rsid w:val="0039014B"/>
    <w:rsid w:val="00390572"/>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7AD5"/>
    <w:rsid w:val="003B1B75"/>
    <w:rsid w:val="003B3C98"/>
    <w:rsid w:val="003B67C3"/>
    <w:rsid w:val="003C10C2"/>
    <w:rsid w:val="003C1200"/>
    <w:rsid w:val="003D27E9"/>
    <w:rsid w:val="003D2842"/>
    <w:rsid w:val="003E78B5"/>
    <w:rsid w:val="003E7DCB"/>
    <w:rsid w:val="003F075C"/>
    <w:rsid w:val="003F1484"/>
    <w:rsid w:val="003F1735"/>
    <w:rsid w:val="003F4290"/>
    <w:rsid w:val="003F4B3F"/>
    <w:rsid w:val="003F4C34"/>
    <w:rsid w:val="003F5F65"/>
    <w:rsid w:val="003F656B"/>
    <w:rsid w:val="003F75D0"/>
    <w:rsid w:val="00400212"/>
    <w:rsid w:val="0040227E"/>
    <w:rsid w:val="00402592"/>
    <w:rsid w:val="00402665"/>
    <w:rsid w:val="00402F0D"/>
    <w:rsid w:val="004038D4"/>
    <w:rsid w:val="0040438F"/>
    <w:rsid w:val="0040477E"/>
    <w:rsid w:val="00405ECC"/>
    <w:rsid w:val="004066F5"/>
    <w:rsid w:val="004068CB"/>
    <w:rsid w:val="00406DA8"/>
    <w:rsid w:val="004104A6"/>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6F0C"/>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775DE"/>
    <w:rsid w:val="00480CAA"/>
    <w:rsid w:val="00480FBE"/>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0669"/>
    <w:rsid w:val="00501C52"/>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3E8B"/>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4FC"/>
    <w:rsid w:val="005879D5"/>
    <w:rsid w:val="00592431"/>
    <w:rsid w:val="005946AB"/>
    <w:rsid w:val="005955AA"/>
    <w:rsid w:val="00595E0F"/>
    <w:rsid w:val="005A23E6"/>
    <w:rsid w:val="005A29B6"/>
    <w:rsid w:val="005A32E4"/>
    <w:rsid w:val="005A3EE2"/>
    <w:rsid w:val="005A5E9C"/>
    <w:rsid w:val="005A6FDC"/>
    <w:rsid w:val="005B2E4E"/>
    <w:rsid w:val="005B3BC8"/>
    <w:rsid w:val="005C3F53"/>
    <w:rsid w:val="005C62FC"/>
    <w:rsid w:val="005C7735"/>
    <w:rsid w:val="005D059A"/>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073A"/>
    <w:rsid w:val="006129E4"/>
    <w:rsid w:val="006133FF"/>
    <w:rsid w:val="0062020A"/>
    <w:rsid w:val="00621E23"/>
    <w:rsid w:val="00621F24"/>
    <w:rsid w:val="00627365"/>
    <w:rsid w:val="006302E8"/>
    <w:rsid w:val="0063095A"/>
    <w:rsid w:val="006313CF"/>
    <w:rsid w:val="00631592"/>
    <w:rsid w:val="006351C1"/>
    <w:rsid w:val="00640531"/>
    <w:rsid w:val="00640A07"/>
    <w:rsid w:val="006412B8"/>
    <w:rsid w:val="00642632"/>
    <w:rsid w:val="006447F4"/>
    <w:rsid w:val="00645E47"/>
    <w:rsid w:val="00646014"/>
    <w:rsid w:val="00651883"/>
    <w:rsid w:val="00653609"/>
    <w:rsid w:val="00654032"/>
    <w:rsid w:val="00656B1D"/>
    <w:rsid w:val="00657AB0"/>
    <w:rsid w:val="00664BA9"/>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B711A"/>
    <w:rsid w:val="006C4B94"/>
    <w:rsid w:val="006C5B70"/>
    <w:rsid w:val="006C7A4E"/>
    <w:rsid w:val="006D281C"/>
    <w:rsid w:val="006D7E6E"/>
    <w:rsid w:val="006D7ED7"/>
    <w:rsid w:val="006E1130"/>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0827"/>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298"/>
    <w:rsid w:val="007967F2"/>
    <w:rsid w:val="007A2E7D"/>
    <w:rsid w:val="007A53D0"/>
    <w:rsid w:val="007A57C6"/>
    <w:rsid w:val="007A6EA0"/>
    <w:rsid w:val="007A6F19"/>
    <w:rsid w:val="007B15A7"/>
    <w:rsid w:val="007B3132"/>
    <w:rsid w:val="007B5471"/>
    <w:rsid w:val="007C0BA3"/>
    <w:rsid w:val="007C231A"/>
    <w:rsid w:val="007C235C"/>
    <w:rsid w:val="007C2A03"/>
    <w:rsid w:val="007C2BA6"/>
    <w:rsid w:val="007C44EB"/>
    <w:rsid w:val="007D1B36"/>
    <w:rsid w:val="007D23E2"/>
    <w:rsid w:val="007D336E"/>
    <w:rsid w:val="007D74B7"/>
    <w:rsid w:val="007E09E3"/>
    <w:rsid w:val="007E09EF"/>
    <w:rsid w:val="007E0DB1"/>
    <w:rsid w:val="007E112C"/>
    <w:rsid w:val="007E37CD"/>
    <w:rsid w:val="007E6B92"/>
    <w:rsid w:val="007E6CC4"/>
    <w:rsid w:val="007E79EF"/>
    <w:rsid w:val="007F0A98"/>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4BF8"/>
    <w:rsid w:val="008251FD"/>
    <w:rsid w:val="00832DB5"/>
    <w:rsid w:val="00834BAF"/>
    <w:rsid w:val="0083558A"/>
    <w:rsid w:val="00835A72"/>
    <w:rsid w:val="008374DE"/>
    <w:rsid w:val="00842A98"/>
    <w:rsid w:val="00842F63"/>
    <w:rsid w:val="008442F7"/>
    <w:rsid w:val="00846B85"/>
    <w:rsid w:val="00846CAC"/>
    <w:rsid w:val="00847382"/>
    <w:rsid w:val="0085379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55A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5B3"/>
    <w:rsid w:val="008F3EB7"/>
    <w:rsid w:val="008F5EA6"/>
    <w:rsid w:val="008F6EA9"/>
    <w:rsid w:val="009048F9"/>
    <w:rsid w:val="00906414"/>
    <w:rsid w:val="00906450"/>
    <w:rsid w:val="0090729D"/>
    <w:rsid w:val="00910D61"/>
    <w:rsid w:val="0091273C"/>
    <w:rsid w:val="0091315D"/>
    <w:rsid w:val="00913557"/>
    <w:rsid w:val="00915215"/>
    <w:rsid w:val="009208F9"/>
    <w:rsid w:val="0092283A"/>
    <w:rsid w:val="009265E0"/>
    <w:rsid w:val="00927983"/>
    <w:rsid w:val="009317ED"/>
    <w:rsid w:val="009318C6"/>
    <w:rsid w:val="00936699"/>
    <w:rsid w:val="009366CE"/>
    <w:rsid w:val="0094338A"/>
    <w:rsid w:val="00944655"/>
    <w:rsid w:val="00944917"/>
    <w:rsid w:val="00945597"/>
    <w:rsid w:val="00947C5F"/>
    <w:rsid w:val="00950031"/>
    <w:rsid w:val="009508CE"/>
    <w:rsid w:val="00953957"/>
    <w:rsid w:val="00953D66"/>
    <w:rsid w:val="0095431D"/>
    <w:rsid w:val="009557BE"/>
    <w:rsid w:val="0095698F"/>
    <w:rsid w:val="00956C67"/>
    <w:rsid w:val="00961956"/>
    <w:rsid w:val="0096239B"/>
    <w:rsid w:val="00970380"/>
    <w:rsid w:val="00972C39"/>
    <w:rsid w:val="00972DAB"/>
    <w:rsid w:val="009731D5"/>
    <w:rsid w:val="00974A4A"/>
    <w:rsid w:val="0098014F"/>
    <w:rsid w:val="0098269D"/>
    <w:rsid w:val="00983B84"/>
    <w:rsid w:val="009855C6"/>
    <w:rsid w:val="00986529"/>
    <w:rsid w:val="0098714E"/>
    <w:rsid w:val="00993A73"/>
    <w:rsid w:val="00993AFF"/>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452"/>
    <w:rsid w:val="009C1A28"/>
    <w:rsid w:val="009C6B7F"/>
    <w:rsid w:val="009C79A9"/>
    <w:rsid w:val="009D0881"/>
    <w:rsid w:val="009D2FC9"/>
    <w:rsid w:val="009D4166"/>
    <w:rsid w:val="009D6378"/>
    <w:rsid w:val="009E2A7F"/>
    <w:rsid w:val="009E5E34"/>
    <w:rsid w:val="009F10EF"/>
    <w:rsid w:val="009F1125"/>
    <w:rsid w:val="009F160B"/>
    <w:rsid w:val="009F5667"/>
    <w:rsid w:val="009F6C64"/>
    <w:rsid w:val="00A023B6"/>
    <w:rsid w:val="00A02F98"/>
    <w:rsid w:val="00A03259"/>
    <w:rsid w:val="00A06238"/>
    <w:rsid w:val="00A06D8F"/>
    <w:rsid w:val="00A11B02"/>
    <w:rsid w:val="00A1278E"/>
    <w:rsid w:val="00A138B3"/>
    <w:rsid w:val="00A14DB6"/>
    <w:rsid w:val="00A15A07"/>
    <w:rsid w:val="00A22D8C"/>
    <w:rsid w:val="00A256C7"/>
    <w:rsid w:val="00A25AAF"/>
    <w:rsid w:val="00A3010D"/>
    <w:rsid w:val="00A3249D"/>
    <w:rsid w:val="00A4083D"/>
    <w:rsid w:val="00A408D9"/>
    <w:rsid w:val="00A43F10"/>
    <w:rsid w:val="00A441A9"/>
    <w:rsid w:val="00A45338"/>
    <w:rsid w:val="00A46CEE"/>
    <w:rsid w:val="00A47336"/>
    <w:rsid w:val="00A47C2F"/>
    <w:rsid w:val="00A47F5E"/>
    <w:rsid w:val="00A50FF1"/>
    <w:rsid w:val="00A51526"/>
    <w:rsid w:val="00A533A1"/>
    <w:rsid w:val="00A57015"/>
    <w:rsid w:val="00A603B8"/>
    <w:rsid w:val="00A62AB8"/>
    <w:rsid w:val="00A63250"/>
    <w:rsid w:val="00A632A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1F76"/>
    <w:rsid w:val="00AA21CC"/>
    <w:rsid w:val="00AA2D3B"/>
    <w:rsid w:val="00AA4786"/>
    <w:rsid w:val="00AA7F33"/>
    <w:rsid w:val="00AB1869"/>
    <w:rsid w:val="00AB28A9"/>
    <w:rsid w:val="00AB3CB7"/>
    <w:rsid w:val="00AB7470"/>
    <w:rsid w:val="00AC0762"/>
    <w:rsid w:val="00AC129E"/>
    <w:rsid w:val="00AC2F0B"/>
    <w:rsid w:val="00AC3363"/>
    <w:rsid w:val="00AC3560"/>
    <w:rsid w:val="00AC4CF5"/>
    <w:rsid w:val="00AC6456"/>
    <w:rsid w:val="00AD11FB"/>
    <w:rsid w:val="00AD27AA"/>
    <w:rsid w:val="00AD2A7A"/>
    <w:rsid w:val="00AD3EDA"/>
    <w:rsid w:val="00AD497B"/>
    <w:rsid w:val="00AD6206"/>
    <w:rsid w:val="00AD63B6"/>
    <w:rsid w:val="00AD696E"/>
    <w:rsid w:val="00AD6B86"/>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0679B"/>
    <w:rsid w:val="00B10A52"/>
    <w:rsid w:val="00B10B41"/>
    <w:rsid w:val="00B1197F"/>
    <w:rsid w:val="00B12752"/>
    <w:rsid w:val="00B14A44"/>
    <w:rsid w:val="00B14E50"/>
    <w:rsid w:val="00B15F80"/>
    <w:rsid w:val="00B17528"/>
    <w:rsid w:val="00B179E9"/>
    <w:rsid w:val="00B2001A"/>
    <w:rsid w:val="00B203BE"/>
    <w:rsid w:val="00B20514"/>
    <w:rsid w:val="00B21627"/>
    <w:rsid w:val="00B25812"/>
    <w:rsid w:val="00B2722C"/>
    <w:rsid w:val="00B32731"/>
    <w:rsid w:val="00B32984"/>
    <w:rsid w:val="00B330EB"/>
    <w:rsid w:val="00B33C9A"/>
    <w:rsid w:val="00B36B69"/>
    <w:rsid w:val="00B36ED0"/>
    <w:rsid w:val="00B40F08"/>
    <w:rsid w:val="00B41B3F"/>
    <w:rsid w:val="00B421BC"/>
    <w:rsid w:val="00B434FC"/>
    <w:rsid w:val="00B47FE2"/>
    <w:rsid w:val="00B51469"/>
    <w:rsid w:val="00B51910"/>
    <w:rsid w:val="00B527D7"/>
    <w:rsid w:val="00B5584B"/>
    <w:rsid w:val="00B56107"/>
    <w:rsid w:val="00B5681D"/>
    <w:rsid w:val="00B56843"/>
    <w:rsid w:val="00B56E7A"/>
    <w:rsid w:val="00B579FC"/>
    <w:rsid w:val="00B60B89"/>
    <w:rsid w:val="00B60F05"/>
    <w:rsid w:val="00B6140C"/>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0C1B"/>
    <w:rsid w:val="00BE2306"/>
    <w:rsid w:val="00BE28C5"/>
    <w:rsid w:val="00BE2D12"/>
    <w:rsid w:val="00BE4FF4"/>
    <w:rsid w:val="00BE5BC6"/>
    <w:rsid w:val="00BE5CDB"/>
    <w:rsid w:val="00BE7121"/>
    <w:rsid w:val="00BE718C"/>
    <w:rsid w:val="00BE7DED"/>
    <w:rsid w:val="00BE7EA9"/>
    <w:rsid w:val="00BF13B1"/>
    <w:rsid w:val="00BF6E2E"/>
    <w:rsid w:val="00BF7EFD"/>
    <w:rsid w:val="00C003EB"/>
    <w:rsid w:val="00C02278"/>
    <w:rsid w:val="00C02B1E"/>
    <w:rsid w:val="00C03B39"/>
    <w:rsid w:val="00C04C1B"/>
    <w:rsid w:val="00C07BF4"/>
    <w:rsid w:val="00C10155"/>
    <w:rsid w:val="00C108B6"/>
    <w:rsid w:val="00C10B08"/>
    <w:rsid w:val="00C11028"/>
    <w:rsid w:val="00C12150"/>
    <w:rsid w:val="00C12CFF"/>
    <w:rsid w:val="00C12D0D"/>
    <w:rsid w:val="00C1529C"/>
    <w:rsid w:val="00C156BE"/>
    <w:rsid w:val="00C15A6E"/>
    <w:rsid w:val="00C21B63"/>
    <w:rsid w:val="00C22BF1"/>
    <w:rsid w:val="00C2435C"/>
    <w:rsid w:val="00C25010"/>
    <w:rsid w:val="00C26A7A"/>
    <w:rsid w:val="00C26BFB"/>
    <w:rsid w:val="00C3077F"/>
    <w:rsid w:val="00C30EEB"/>
    <w:rsid w:val="00C33ECA"/>
    <w:rsid w:val="00C33EE0"/>
    <w:rsid w:val="00C348F5"/>
    <w:rsid w:val="00C37279"/>
    <w:rsid w:val="00C3735E"/>
    <w:rsid w:val="00C400C9"/>
    <w:rsid w:val="00C446D4"/>
    <w:rsid w:val="00C44DF3"/>
    <w:rsid w:val="00C45167"/>
    <w:rsid w:val="00C462BF"/>
    <w:rsid w:val="00C53548"/>
    <w:rsid w:val="00C538AF"/>
    <w:rsid w:val="00C53B7F"/>
    <w:rsid w:val="00C56B9B"/>
    <w:rsid w:val="00C60C45"/>
    <w:rsid w:val="00C62817"/>
    <w:rsid w:val="00C6310B"/>
    <w:rsid w:val="00C64722"/>
    <w:rsid w:val="00C71F06"/>
    <w:rsid w:val="00C72C5B"/>
    <w:rsid w:val="00C72FC3"/>
    <w:rsid w:val="00C72FE7"/>
    <w:rsid w:val="00C7614A"/>
    <w:rsid w:val="00C81018"/>
    <w:rsid w:val="00C8162F"/>
    <w:rsid w:val="00C867D8"/>
    <w:rsid w:val="00C87404"/>
    <w:rsid w:val="00C90B96"/>
    <w:rsid w:val="00C932A5"/>
    <w:rsid w:val="00C93AF0"/>
    <w:rsid w:val="00C94DE1"/>
    <w:rsid w:val="00C9635E"/>
    <w:rsid w:val="00C96E18"/>
    <w:rsid w:val="00C970A2"/>
    <w:rsid w:val="00CA10FF"/>
    <w:rsid w:val="00CA1E21"/>
    <w:rsid w:val="00CA2DAF"/>
    <w:rsid w:val="00CA7AD4"/>
    <w:rsid w:val="00CB1FF4"/>
    <w:rsid w:val="00CB1FF9"/>
    <w:rsid w:val="00CB2B8D"/>
    <w:rsid w:val="00CB36C8"/>
    <w:rsid w:val="00CB6039"/>
    <w:rsid w:val="00CB78AC"/>
    <w:rsid w:val="00CC1763"/>
    <w:rsid w:val="00CC34ED"/>
    <w:rsid w:val="00CC50E0"/>
    <w:rsid w:val="00CC582F"/>
    <w:rsid w:val="00CC64EA"/>
    <w:rsid w:val="00CC7446"/>
    <w:rsid w:val="00CD07DD"/>
    <w:rsid w:val="00CD1BB3"/>
    <w:rsid w:val="00CD4F90"/>
    <w:rsid w:val="00CD6BE9"/>
    <w:rsid w:val="00CD6DB4"/>
    <w:rsid w:val="00CE1CD2"/>
    <w:rsid w:val="00CE30F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0660E"/>
    <w:rsid w:val="00D12DE1"/>
    <w:rsid w:val="00D1733E"/>
    <w:rsid w:val="00D17A5C"/>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0E45"/>
    <w:rsid w:val="00D8588C"/>
    <w:rsid w:val="00D87085"/>
    <w:rsid w:val="00D8793A"/>
    <w:rsid w:val="00D90053"/>
    <w:rsid w:val="00D90F85"/>
    <w:rsid w:val="00D92B4B"/>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1DBD"/>
    <w:rsid w:val="00DC58F9"/>
    <w:rsid w:val="00DC6886"/>
    <w:rsid w:val="00DD1091"/>
    <w:rsid w:val="00DD2EE2"/>
    <w:rsid w:val="00DD30D4"/>
    <w:rsid w:val="00DD312F"/>
    <w:rsid w:val="00DD6448"/>
    <w:rsid w:val="00DE0343"/>
    <w:rsid w:val="00DE2629"/>
    <w:rsid w:val="00DE55BF"/>
    <w:rsid w:val="00DF203E"/>
    <w:rsid w:val="00DF399E"/>
    <w:rsid w:val="00E001F0"/>
    <w:rsid w:val="00E01F5D"/>
    <w:rsid w:val="00E02B8B"/>
    <w:rsid w:val="00E07FFA"/>
    <w:rsid w:val="00E1051F"/>
    <w:rsid w:val="00E1231A"/>
    <w:rsid w:val="00E203EB"/>
    <w:rsid w:val="00E21B9D"/>
    <w:rsid w:val="00E21CF2"/>
    <w:rsid w:val="00E229C7"/>
    <w:rsid w:val="00E23566"/>
    <w:rsid w:val="00E2403A"/>
    <w:rsid w:val="00E2553D"/>
    <w:rsid w:val="00E264BA"/>
    <w:rsid w:val="00E26A41"/>
    <w:rsid w:val="00E26F89"/>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1388"/>
    <w:rsid w:val="00E52826"/>
    <w:rsid w:val="00E546AA"/>
    <w:rsid w:val="00E55592"/>
    <w:rsid w:val="00E56E2A"/>
    <w:rsid w:val="00E57415"/>
    <w:rsid w:val="00E575D4"/>
    <w:rsid w:val="00E607BB"/>
    <w:rsid w:val="00E62B6E"/>
    <w:rsid w:val="00E62D1E"/>
    <w:rsid w:val="00E6328C"/>
    <w:rsid w:val="00E663EB"/>
    <w:rsid w:val="00E66CA2"/>
    <w:rsid w:val="00E67215"/>
    <w:rsid w:val="00E777B3"/>
    <w:rsid w:val="00E77C11"/>
    <w:rsid w:val="00E83560"/>
    <w:rsid w:val="00E85B78"/>
    <w:rsid w:val="00E8638D"/>
    <w:rsid w:val="00E865C9"/>
    <w:rsid w:val="00E914BA"/>
    <w:rsid w:val="00E91973"/>
    <w:rsid w:val="00E925FD"/>
    <w:rsid w:val="00E95839"/>
    <w:rsid w:val="00E9590E"/>
    <w:rsid w:val="00E95CD9"/>
    <w:rsid w:val="00E96D6E"/>
    <w:rsid w:val="00EA3F16"/>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18E4"/>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16D55"/>
    <w:rsid w:val="00F20E74"/>
    <w:rsid w:val="00F24127"/>
    <w:rsid w:val="00F25DD5"/>
    <w:rsid w:val="00F26180"/>
    <w:rsid w:val="00F278E8"/>
    <w:rsid w:val="00F30120"/>
    <w:rsid w:val="00F30BF9"/>
    <w:rsid w:val="00F32B04"/>
    <w:rsid w:val="00F32F1C"/>
    <w:rsid w:val="00F333CE"/>
    <w:rsid w:val="00F34454"/>
    <w:rsid w:val="00F34582"/>
    <w:rsid w:val="00F364B3"/>
    <w:rsid w:val="00F40B8E"/>
    <w:rsid w:val="00F42BE0"/>
    <w:rsid w:val="00F432C1"/>
    <w:rsid w:val="00F4363E"/>
    <w:rsid w:val="00F44E95"/>
    <w:rsid w:val="00F46877"/>
    <w:rsid w:val="00F5084F"/>
    <w:rsid w:val="00F5239D"/>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97C68"/>
    <w:rsid w:val="00FA2418"/>
    <w:rsid w:val="00FA3271"/>
    <w:rsid w:val="00FA36EA"/>
    <w:rsid w:val="00FA4BD1"/>
    <w:rsid w:val="00FA51D7"/>
    <w:rsid w:val="00FA6144"/>
    <w:rsid w:val="00FA6167"/>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00794499">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387679501">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s.cz/software-a-data/cenova-soustava-u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410C"/>
    <w:rsid w:val="00091B33"/>
    <w:rsid w:val="00097253"/>
    <w:rsid w:val="000A7E48"/>
    <w:rsid w:val="000D250C"/>
    <w:rsid w:val="00104C76"/>
    <w:rsid w:val="001849C1"/>
    <w:rsid w:val="001B34C1"/>
    <w:rsid w:val="001D2664"/>
    <w:rsid w:val="001D2697"/>
    <w:rsid w:val="001F0308"/>
    <w:rsid w:val="00251FC2"/>
    <w:rsid w:val="0027032A"/>
    <w:rsid w:val="002D1A1C"/>
    <w:rsid w:val="002F084E"/>
    <w:rsid w:val="003347C7"/>
    <w:rsid w:val="00375E03"/>
    <w:rsid w:val="003C0A70"/>
    <w:rsid w:val="003F075C"/>
    <w:rsid w:val="004329D3"/>
    <w:rsid w:val="004D4F6A"/>
    <w:rsid w:val="00500669"/>
    <w:rsid w:val="005874FC"/>
    <w:rsid w:val="00587ACC"/>
    <w:rsid w:val="0059660E"/>
    <w:rsid w:val="005B2E4E"/>
    <w:rsid w:val="005D7D24"/>
    <w:rsid w:val="00655775"/>
    <w:rsid w:val="006E1130"/>
    <w:rsid w:val="00707222"/>
    <w:rsid w:val="007E0DB1"/>
    <w:rsid w:val="007F544B"/>
    <w:rsid w:val="007F746B"/>
    <w:rsid w:val="00864D84"/>
    <w:rsid w:val="00887702"/>
    <w:rsid w:val="008A6DA7"/>
    <w:rsid w:val="008C1F12"/>
    <w:rsid w:val="008C2F26"/>
    <w:rsid w:val="008F6E8D"/>
    <w:rsid w:val="00901E1A"/>
    <w:rsid w:val="00952E4B"/>
    <w:rsid w:val="00965C87"/>
    <w:rsid w:val="00984A18"/>
    <w:rsid w:val="009A12E1"/>
    <w:rsid w:val="009C6B7F"/>
    <w:rsid w:val="00A43F10"/>
    <w:rsid w:val="00A624C5"/>
    <w:rsid w:val="00AB1735"/>
    <w:rsid w:val="00AB5596"/>
    <w:rsid w:val="00AC48A6"/>
    <w:rsid w:val="00AD497B"/>
    <w:rsid w:val="00AD63B6"/>
    <w:rsid w:val="00AD6B86"/>
    <w:rsid w:val="00AE1934"/>
    <w:rsid w:val="00B21627"/>
    <w:rsid w:val="00B306BC"/>
    <w:rsid w:val="00B60F05"/>
    <w:rsid w:val="00B845B8"/>
    <w:rsid w:val="00BA5ADD"/>
    <w:rsid w:val="00BE29EF"/>
    <w:rsid w:val="00C55CB0"/>
    <w:rsid w:val="00C71D97"/>
    <w:rsid w:val="00C96E18"/>
    <w:rsid w:val="00CD3525"/>
    <w:rsid w:val="00CE30F2"/>
    <w:rsid w:val="00CF701F"/>
    <w:rsid w:val="00D54C0B"/>
    <w:rsid w:val="00D62817"/>
    <w:rsid w:val="00E575D4"/>
    <w:rsid w:val="00E60E66"/>
    <w:rsid w:val="00E852F7"/>
    <w:rsid w:val="00E91973"/>
    <w:rsid w:val="00F058DA"/>
    <w:rsid w:val="00F16D5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11585</Words>
  <Characters>68352</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2</cp:revision>
  <cp:lastPrinted>2023-02-02T09:23:00Z</cp:lastPrinted>
  <dcterms:created xsi:type="dcterms:W3CDTF">2024-12-11T13:34:00Z</dcterms:created>
  <dcterms:modified xsi:type="dcterms:W3CDTF">2024-12-11T13:34:00Z</dcterms:modified>
</cp:coreProperties>
</file>